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3EF3" w:rsidRPr="0008321F" w:rsidRDefault="008D3EF3" w:rsidP="00156A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73B16" w:rsidRPr="0008321F" w:rsidRDefault="000C4421" w:rsidP="00156A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321F">
        <w:rPr>
          <w:rFonts w:ascii="Times New Roman" w:hAnsi="Times New Roman" w:cs="Times New Roman"/>
          <w:b/>
          <w:sz w:val="28"/>
          <w:szCs w:val="28"/>
        </w:rPr>
        <w:t xml:space="preserve">Bruegel: </w:t>
      </w:r>
      <w:r w:rsidR="00192BB1" w:rsidRPr="0008321F">
        <w:rPr>
          <w:rFonts w:ascii="Times New Roman" w:hAnsi="Times New Roman" w:cs="Times New Roman"/>
          <w:b/>
          <w:sz w:val="28"/>
          <w:szCs w:val="28"/>
        </w:rPr>
        <w:t>Flamand Közmondások</w:t>
      </w:r>
      <w:r w:rsidR="00FD60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A1A" w:rsidRPr="0008321F">
        <w:rPr>
          <w:rFonts w:ascii="Times New Roman" w:hAnsi="Times New Roman" w:cs="Times New Roman"/>
          <w:b/>
          <w:sz w:val="28"/>
          <w:szCs w:val="28"/>
        </w:rPr>
        <w:t>- Fogadó a felfordult világhoz</w:t>
      </w:r>
      <w:r w:rsidR="00255ABD" w:rsidRPr="0008321F">
        <w:rPr>
          <w:rFonts w:ascii="Times New Roman" w:hAnsi="Times New Roman" w:cs="Times New Roman"/>
          <w:b/>
          <w:sz w:val="28"/>
          <w:szCs w:val="28"/>
        </w:rPr>
        <w:t>/</w:t>
      </w:r>
      <w:r w:rsidR="00192BB1" w:rsidRPr="0008321F">
        <w:rPr>
          <w:rFonts w:ascii="Times New Roman" w:hAnsi="Times New Roman" w:cs="Times New Roman"/>
          <w:b/>
          <w:sz w:val="28"/>
          <w:szCs w:val="28"/>
        </w:rPr>
        <w:t>Carl Orff</w:t>
      </w:r>
      <w:r w:rsidRPr="0008321F">
        <w:rPr>
          <w:rFonts w:ascii="Times New Roman" w:hAnsi="Times New Roman" w:cs="Times New Roman"/>
          <w:b/>
          <w:sz w:val="28"/>
          <w:szCs w:val="28"/>
        </w:rPr>
        <w:t>: Carmina Burana</w:t>
      </w:r>
      <w:r w:rsidR="00CC7263" w:rsidRPr="00083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C3C" w:rsidRPr="0008321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C6551" w:rsidRPr="0008321F">
        <w:rPr>
          <w:rFonts w:ascii="Times New Roman" w:hAnsi="Times New Roman" w:cs="Times New Roman"/>
          <w:b/>
          <w:sz w:val="28"/>
          <w:szCs w:val="28"/>
        </w:rPr>
        <w:t>In taberna quando sum</w:t>
      </w:r>
    </w:p>
    <w:p w:rsidR="00CC7263" w:rsidRPr="0008321F" w:rsidRDefault="00CC7263" w:rsidP="00156A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2BB1" w:rsidRPr="0008321F" w:rsidRDefault="00192BB1" w:rsidP="00156A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21F">
        <w:rPr>
          <w:rFonts w:ascii="Times New Roman" w:hAnsi="Times New Roman" w:cs="Times New Roman"/>
          <w:sz w:val="24"/>
          <w:szCs w:val="24"/>
        </w:rPr>
        <w:t>Kezembe került Idősebb Pieter Bruegel: Fla</w:t>
      </w:r>
      <w:r w:rsidR="007D65DE" w:rsidRPr="0008321F">
        <w:rPr>
          <w:rFonts w:ascii="Times New Roman" w:hAnsi="Times New Roman" w:cs="Times New Roman"/>
          <w:sz w:val="24"/>
          <w:szCs w:val="24"/>
        </w:rPr>
        <w:t>mand közmondások című festménye</w:t>
      </w:r>
      <w:r w:rsidR="00FB6032" w:rsidRPr="0008321F">
        <w:rPr>
          <w:rFonts w:ascii="Times New Roman" w:hAnsi="Times New Roman" w:cs="Times New Roman"/>
          <w:sz w:val="24"/>
          <w:szCs w:val="24"/>
        </w:rPr>
        <w:t>,</w:t>
      </w:r>
      <w:r w:rsidR="00BA7809" w:rsidRPr="0008321F">
        <w:rPr>
          <w:rFonts w:ascii="Times New Roman" w:hAnsi="Times New Roman" w:cs="Times New Roman"/>
          <w:sz w:val="24"/>
          <w:szCs w:val="24"/>
        </w:rPr>
        <w:t xml:space="preserve"> </w:t>
      </w:r>
      <w:r w:rsidR="00FB6032" w:rsidRPr="0008321F">
        <w:rPr>
          <w:rFonts w:ascii="Times New Roman" w:hAnsi="Times New Roman" w:cs="Times New Roman"/>
          <w:sz w:val="24"/>
          <w:szCs w:val="24"/>
        </w:rPr>
        <w:t>é</w:t>
      </w:r>
      <w:r w:rsidRPr="0008321F">
        <w:rPr>
          <w:rFonts w:ascii="Times New Roman" w:hAnsi="Times New Roman" w:cs="Times New Roman"/>
          <w:sz w:val="24"/>
          <w:szCs w:val="24"/>
        </w:rPr>
        <w:t>s Carl Orff Carmina Buranaja jutott zenei</w:t>
      </w:r>
      <w:r w:rsidR="000C4421" w:rsidRPr="0008321F">
        <w:rPr>
          <w:rFonts w:ascii="Times New Roman" w:hAnsi="Times New Roman" w:cs="Times New Roman"/>
          <w:sz w:val="24"/>
          <w:szCs w:val="24"/>
        </w:rPr>
        <w:t xml:space="preserve"> asszociációként eszembe róla. Mind a festmény, mind pedig a zenei mű, korképet fest</w:t>
      </w:r>
      <w:r w:rsidR="00A81874" w:rsidRPr="0008321F">
        <w:rPr>
          <w:rFonts w:ascii="Times New Roman" w:hAnsi="Times New Roman" w:cs="Times New Roman"/>
          <w:sz w:val="24"/>
          <w:szCs w:val="24"/>
        </w:rPr>
        <w:t>,</w:t>
      </w:r>
      <w:r w:rsidR="000C4421" w:rsidRPr="0008321F">
        <w:rPr>
          <w:rFonts w:ascii="Times New Roman" w:hAnsi="Times New Roman" w:cs="Times New Roman"/>
          <w:sz w:val="24"/>
          <w:szCs w:val="24"/>
        </w:rPr>
        <w:t xml:space="preserve"> és kissé gunyorosan</w:t>
      </w:r>
      <w:r w:rsidR="00E61B49" w:rsidRPr="0008321F">
        <w:rPr>
          <w:rFonts w:ascii="Times New Roman" w:hAnsi="Times New Roman" w:cs="Times New Roman"/>
          <w:sz w:val="24"/>
          <w:szCs w:val="24"/>
        </w:rPr>
        <w:t xml:space="preserve"> teszi ezt</w:t>
      </w:r>
      <w:r w:rsidR="000C4421" w:rsidRPr="000832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6835" w:rsidRPr="0008321F" w:rsidRDefault="00C10CBD" w:rsidP="00156A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21F">
        <w:rPr>
          <w:rFonts w:ascii="Times New Roman" w:hAnsi="Times New Roman" w:cs="Times New Roman"/>
          <w:sz w:val="24"/>
          <w:szCs w:val="24"/>
        </w:rPr>
        <w:t xml:space="preserve">1803-ban, amikor a francia forradalom szellemében államosították a szerzetesi vagyonokat, előkerült a benediktbeureni bencés kolostorból egy kis, barna, bőrkötésű könyvecske, mely </w:t>
      </w:r>
      <w:r w:rsidR="00121F6F" w:rsidRPr="0008321F">
        <w:rPr>
          <w:rFonts w:ascii="Times New Roman" w:hAnsi="Times New Roman" w:cs="Times New Roman"/>
          <w:sz w:val="24"/>
          <w:szCs w:val="24"/>
        </w:rPr>
        <w:t>több mint kétszáz</w:t>
      </w:r>
      <w:r w:rsidR="00FB6032" w:rsidRPr="0008321F">
        <w:rPr>
          <w:rFonts w:ascii="Times New Roman" w:hAnsi="Times New Roman" w:cs="Times New Roman"/>
          <w:sz w:val="24"/>
          <w:szCs w:val="24"/>
        </w:rPr>
        <w:t>,</w:t>
      </w:r>
      <w:r w:rsidR="00121F6F" w:rsidRPr="0008321F">
        <w:rPr>
          <w:rFonts w:ascii="Times New Roman" w:hAnsi="Times New Roman" w:cs="Times New Roman"/>
          <w:sz w:val="24"/>
          <w:szCs w:val="24"/>
        </w:rPr>
        <w:t xml:space="preserve"> </w:t>
      </w:r>
      <w:r w:rsidRPr="0008321F">
        <w:rPr>
          <w:rFonts w:ascii="Times New Roman" w:hAnsi="Times New Roman" w:cs="Times New Roman"/>
          <w:sz w:val="24"/>
          <w:szCs w:val="24"/>
        </w:rPr>
        <w:t>XI</w:t>
      </w:r>
      <w:r w:rsidR="005A621E" w:rsidRPr="0008321F">
        <w:rPr>
          <w:rFonts w:ascii="Times New Roman" w:hAnsi="Times New Roman" w:cs="Times New Roman"/>
          <w:sz w:val="24"/>
          <w:szCs w:val="24"/>
        </w:rPr>
        <w:t>-XII-XI</w:t>
      </w:r>
      <w:r w:rsidRPr="0008321F">
        <w:rPr>
          <w:rFonts w:ascii="Times New Roman" w:hAnsi="Times New Roman" w:cs="Times New Roman"/>
          <w:sz w:val="24"/>
          <w:szCs w:val="24"/>
        </w:rPr>
        <w:t xml:space="preserve">II. századi </w:t>
      </w:r>
      <w:r w:rsidR="00EB0012" w:rsidRPr="0008321F">
        <w:rPr>
          <w:rFonts w:ascii="Times New Roman" w:hAnsi="Times New Roman" w:cs="Times New Roman"/>
          <w:sz w:val="24"/>
          <w:szCs w:val="24"/>
        </w:rPr>
        <w:t>diákverset</w:t>
      </w:r>
      <w:r w:rsidR="00255ABD" w:rsidRPr="0008321F">
        <w:rPr>
          <w:rFonts w:ascii="Times New Roman" w:hAnsi="Times New Roman" w:cs="Times New Roman"/>
          <w:sz w:val="24"/>
          <w:szCs w:val="24"/>
        </w:rPr>
        <w:t xml:space="preserve"> illetve szerzetesek által írt verset</w:t>
      </w:r>
      <w:r w:rsidR="00EB0012" w:rsidRPr="0008321F">
        <w:rPr>
          <w:rFonts w:ascii="Times New Roman" w:hAnsi="Times New Roman" w:cs="Times New Roman"/>
          <w:sz w:val="24"/>
          <w:szCs w:val="24"/>
        </w:rPr>
        <w:t xml:space="preserve"> tartalmazott</w:t>
      </w:r>
      <w:r w:rsidR="00FB6032" w:rsidRPr="0008321F">
        <w:rPr>
          <w:rFonts w:ascii="Times New Roman" w:hAnsi="Times New Roman" w:cs="Times New Roman"/>
          <w:sz w:val="24"/>
          <w:szCs w:val="24"/>
        </w:rPr>
        <w:t>;</w:t>
      </w:r>
      <w:r w:rsidR="00EB0012" w:rsidRPr="0008321F">
        <w:rPr>
          <w:rFonts w:ascii="Times New Roman" w:hAnsi="Times New Roman" w:cs="Times New Roman"/>
          <w:sz w:val="24"/>
          <w:szCs w:val="24"/>
        </w:rPr>
        <w:t xml:space="preserve"> hol latin, hol német illetve</w:t>
      </w:r>
      <w:r w:rsidR="00121F6F" w:rsidRPr="0008321F">
        <w:rPr>
          <w:rFonts w:ascii="Times New Roman" w:hAnsi="Times New Roman" w:cs="Times New Roman"/>
          <w:sz w:val="24"/>
          <w:szCs w:val="24"/>
        </w:rPr>
        <w:t xml:space="preserve"> francia nyelven.</w:t>
      </w:r>
      <w:r w:rsidR="00540705" w:rsidRPr="0008321F">
        <w:rPr>
          <w:rFonts w:ascii="Times New Roman" w:hAnsi="Times New Roman" w:cs="Times New Roman"/>
          <w:sz w:val="24"/>
          <w:szCs w:val="24"/>
        </w:rPr>
        <w:t xml:space="preserve"> Ez volt a Carmina Burana.</w:t>
      </w:r>
      <w:r w:rsidR="00121F6F" w:rsidRPr="0008321F">
        <w:rPr>
          <w:rFonts w:ascii="Times New Roman" w:hAnsi="Times New Roman" w:cs="Times New Roman"/>
          <w:sz w:val="24"/>
          <w:szCs w:val="24"/>
        </w:rPr>
        <w:t xml:space="preserve"> </w:t>
      </w:r>
      <w:r w:rsidR="00F9341E" w:rsidRPr="0008321F">
        <w:rPr>
          <w:rFonts w:ascii="Times New Roman" w:hAnsi="Times New Roman" w:cs="Times New Roman"/>
          <w:sz w:val="24"/>
          <w:szCs w:val="24"/>
        </w:rPr>
        <w:t xml:space="preserve">A dalok felett gyakorta voltak neumák, melyek a vágánsdalok melódiáját jelölték. </w:t>
      </w:r>
      <w:r w:rsidR="00121F6F" w:rsidRPr="0008321F">
        <w:rPr>
          <w:rFonts w:ascii="Times New Roman" w:hAnsi="Times New Roman" w:cs="Times New Roman"/>
          <w:sz w:val="24"/>
          <w:szCs w:val="24"/>
        </w:rPr>
        <w:t xml:space="preserve"> </w:t>
      </w:r>
      <w:r w:rsidR="003228B9" w:rsidRPr="0008321F">
        <w:rPr>
          <w:rFonts w:ascii="Times New Roman" w:hAnsi="Times New Roman" w:cs="Times New Roman"/>
          <w:sz w:val="24"/>
          <w:szCs w:val="24"/>
        </w:rPr>
        <w:t>Minthogy a vágánsok vallották a</w:t>
      </w:r>
      <w:r w:rsidR="00FB6032" w:rsidRPr="0008321F">
        <w:rPr>
          <w:rFonts w:ascii="Times New Roman" w:hAnsi="Times New Roman" w:cs="Times New Roman"/>
          <w:sz w:val="24"/>
          <w:szCs w:val="24"/>
        </w:rPr>
        <w:t>zt,</w:t>
      </w:r>
      <w:r w:rsidR="00EB0012" w:rsidRPr="0008321F">
        <w:rPr>
          <w:rFonts w:ascii="Times New Roman" w:hAnsi="Times New Roman" w:cs="Times New Roman"/>
          <w:sz w:val="24"/>
          <w:szCs w:val="24"/>
        </w:rPr>
        <w:t xml:space="preserve"> hogy „Nobilitas sola est atque unica virtus”</w:t>
      </w:r>
      <w:r w:rsidR="001E15A4" w:rsidRPr="0008321F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EB0012" w:rsidRPr="0008321F">
        <w:rPr>
          <w:rFonts w:ascii="Times New Roman" w:hAnsi="Times New Roman" w:cs="Times New Roman"/>
          <w:sz w:val="24"/>
          <w:szCs w:val="24"/>
        </w:rPr>
        <w:t xml:space="preserve"> (a nemesség egyedül a virtusban rejlik) s nem ismerték el a születésből származó kiváltságokat</w:t>
      </w:r>
      <w:r w:rsidR="009F51FF" w:rsidRPr="0008321F">
        <w:rPr>
          <w:rFonts w:ascii="Times New Roman" w:hAnsi="Times New Roman" w:cs="Times New Roman"/>
          <w:sz w:val="24"/>
          <w:szCs w:val="24"/>
        </w:rPr>
        <w:t>,</w:t>
      </w:r>
      <w:r w:rsidR="00EB0012" w:rsidRPr="0008321F">
        <w:rPr>
          <w:rFonts w:ascii="Times New Roman" w:hAnsi="Times New Roman" w:cs="Times New Roman"/>
          <w:sz w:val="24"/>
          <w:szCs w:val="24"/>
        </w:rPr>
        <w:t xml:space="preserve"> </w:t>
      </w:r>
      <w:r w:rsidR="003A577D" w:rsidRPr="0008321F">
        <w:rPr>
          <w:rFonts w:ascii="Times New Roman" w:hAnsi="Times New Roman" w:cs="Times New Roman"/>
          <w:sz w:val="24"/>
          <w:szCs w:val="24"/>
        </w:rPr>
        <w:t>szabadon bíráltak mind</w:t>
      </w:r>
      <w:r w:rsidR="0067778B" w:rsidRPr="0008321F">
        <w:rPr>
          <w:rFonts w:ascii="Times New Roman" w:hAnsi="Times New Roman" w:cs="Times New Roman"/>
          <w:sz w:val="24"/>
          <w:szCs w:val="24"/>
        </w:rPr>
        <w:t>ent, amit nem t</w:t>
      </w:r>
      <w:r w:rsidR="0072049D" w:rsidRPr="0008321F">
        <w:rPr>
          <w:rFonts w:ascii="Times New Roman" w:hAnsi="Times New Roman" w:cs="Times New Roman"/>
          <w:sz w:val="24"/>
          <w:szCs w:val="24"/>
        </w:rPr>
        <w:t>etszőnek láttak. Művelt, szabad</w:t>
      </w:r>
      <w:r w:rsidR="0067778B" w:rsidRPr="0008321F">
        <w:rPr>
          <w:rFonts w:ascii="Times New Roman" w:hAnsi="Times New Roman" w:cs="Times New Roman"/>
          <w:sz w:val="24"/>
          <w:szCs w:val="24"/>
        </w:rPr>
        <w:t>gondolkodású emberek</w:t>
      </w:r>
      <w:r w:rsidR="0075493C" w:rsidRPr="0008321F">
        <w:rPr>
          <w:rFonts w:ascii="Times New Roman" w:hAnsi="Times New Roman" w:cs="Times New Roman"/>
          <w:sz w:val="24"/>
          <w:szCs w:val="24"/>
        </w:rPr>
        <w:t xml:space="preserve"> voltak</w:t>
      </w:r>
      <w:r w:rsidR="0067778B" w:rsidRPr="0008321F">
        <w:rPr>
          <w:rFonts w:ascii="Times New Roman" w:hAnsi="Times New Roman" w:cs="Times New Roman"/>
          <w:sz w:val="24"/>
          <w:szCs w:val="24"/>
        </w:rPr>
        <w:t>, akik járták a világot, és közben alkottak.</w:t>
      </w:r>
      <w:r w:rsidR="00216C60" w:rsidRPr="0008321F">
        <w:rPr>
          <w:rFonts w:ascii="Times New Roman" w:hAnsi="Times New Roman" w:cs="Times New Roman"/>
          <w:sz w:val="24"/>
          <w:szCs w:val="24"/>
        </w:rPr>
        <w:t xml:space="preserve"> </w:t>
      </w:r>
      <w:r w:rsidR="0067778B" w:rsidRPr="0008321F">
        <w:rPr>
          <w:rFonts w:ascii="Times New Roman" w:hAnsi="Times New Roman" w:cs="Times New Roman"/>
          <w:sz w:val="24"/>
          <w:szCs w:val="24"/>
        </w:rPr>
        <w:t xml:space="preserve"> </w:t>
      </w:r>
      <w:r w:rsidR="00FB6032" w:rsidRPr="0008321F">
        <w:rPr>
          <w:rFonts w:ascii="Times New Roman" w:hAnsi="Times New Roman" w:cs="Times New Roman"/>
          <w:sz w:val="24"/>
          <w:szCs w:val="24"/>
        </w:rPr>
        <w:t xml:space="preserve">A Carmina Buranában szólnak dalok szerelemről, kocsmáról, nyárról, gyónásról… </w:t>
      </w:r>
      <w:r w:rsidR="005A621E" w:rsidRPr="0008321F">
        <w:rPr>
          <w:rFonts w:ascii="Times New Roman" w:hAnsi="Times New Roman" w:cs="Times New Roman"/>
          <w:sz w:val="24"/>
          <w:szCs w:val="24"/>
        </w:rPr>
        <w:t>A vers</w:t>
      </w:r>
      <w:r w:rsidR="003228B9" w:rsidRPr="0008321F">
        <w:rPr>
          <w:rFonts w:ascii="Times New Roman" w:hAnsi="Times New Roman" w:cs="Times New Roman"/>
          <w:sz w:val="24"/>
          <w:szCs w:val="24"/>
        </w:rPr>
        <w:t xml:space="preserve">es </w:t>
      </w:r>
      <w:r w:rsidR="005A621E" w:rsidRPr="0008321F">
        <w:rPr>
          <w:rFonts w:ascii="Times New Roman" w:hAnsi="Times New Roman" w:cs="Times New Roman"/>
          <w:sz w:val="24"/>
          <w:szCs w:val="24"/>
        </w:rPr>
        <w:t>gyűjteményt 1847-ben adták ki, s Orff 1934-be</w:t>
      </w:r>
      <w:r w:rsidR="00E1687E" w:rsidRPr="0008321F">
        <w:rPr>
          <w:rFonts w:ascii="Times New Roman" w:hAnsi="Times New Roman" w:cs="Times New Roman"/>
          <w:sz w:val="24"/>
          <w:szCs w:val="24"/>
        </w:rPr>
        <w:t>n találkozott vele. Huszonnégy</w:t>
      </w:r>
      <w:r w:rsidR="005A621E" w:rsidRPr="0008321F">
        <w:rPr>
          <w:rFonts w:ascii="Times New Roman" w:hAnsi="Times New Roman" w:cs="Times New Roman"/>
          <w:sz w:val="24"/>
          <w:szCs w:val="24"/>
        </w:rPr>
        <w:t xml:space="preserve"> verset </w:t>
      </w:r>
      <w:r w:rsidR="00677C9D" w:rsidRPr="0008321F">
        <w:rPr>
          <w:rFonts w:ascii="Times New Roman" w:hAnsi="Times New Roman" w:cs="Times New Roman"/>
          <w:sz w:val="24"/>
          <w:szCs w:val="24"/>
        </w:rPr>
        <w:t>ki</w:t>
      </w:r>
      <w:r w:rsidR="005A621E" w:rsidRPr="0008321F">
        <w:rPr>
          <w:rFonts w:ascii="Times New Roman" w:hAnsi="Times New Roman" w:cs="Times New Roman"/>
          <w:sz w:val="24"/>
          <w:szCs w:val="24"/>
        </w:rPr>
        <w:t>választott</w:t>
      </w:r>
      <w:r w:rsidR="003228B9" w:rsidRPr="0008321F">
        <w:rPr>
          <w:rFonts w:ascii="Times New Roman" w:hAnsi="Times New Roman" w:cs="Times New Roman"/>
          <w:sz w:val="24"/>
          <w:szCs w:val="24"/>
        </w:rPr>
        <w:t>,</w:t>
      </w:r>
      <w:r w:rsidR="005A621E" w:rsidRPr="0008321F">
        <w:rPr>
          <w:rFonts w:ascii="Times New Roman" w:hAnsi="Times New Roman" w:cs="Times New Roman"/>
          <w:sz w:val="24"/>
          <w:szCs w:val="24"/>
        </w:rPr>
        <w:t xml:space="preserve"> s ezek</w:t>
      </w:r>
      <w:r w:rsidR="00677C9D" w:rsidRPr="0008321F">
        <w:rPr>
          <w:rFonts w:ascii="Times New Roman" w:hAnsi="Times New Roman" w:cs="Times New Roman"/>
          <w:sz w:val="24"/>
          <w:szCs w:val="24"/>
        </w:rPr>
        <w:t xml:space="preserve"> általa megzenésített változata vált </w:t>
      </w:r>
      <w:r w:rsidR="00A55D78" w:rsidRPr="0008321F">
        <w:rPr>
          <w:rFonts w:ascii="Times New Roman" w:hAnsi="Times New Roman" w:cs="Times New Roman"/>
          <w:sz w:val="24"/>
          <w:szCs w:val="24"/>
        </w:rPr>
        <w:t>köz</w:t>
      </w:r>
      <w:r w:rsidR="00677C9D" w:rsidRPr="0008321F">
        <w:rPr>
          <w:rFonts w:ascii="Times New Roman" w:hAnsi="Times New Roman" w:cs="Times New Roman"/>
          <w:sz w:val="24"/>
          <w:szCs w:val="24"/>
        </w:rPr>
        <w:t xml:space="preserve">ismert művé. </w:t>
      </w:r>
    </w:p>
    <w:p w:rsidR="0031622C" w:rsidRPr="0008321F" w:rsidRDefault="00410B03" w:rsidP="00156A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21F">
        <w:rPr>
          <w:rFonts w:ascii="Times New Roman" w:hAnsi="Times New Roman" w:cs="Times New Roman"/>
          <w:sz w:val="24"/>
          <w:szCs w:val="24"/>
        </w:rPr>
        <w:t xml:space="preserve">A Carmina Buranaból, </w:t>
      </w:r>
      <w:r w:rsidR="0031622C" w:rsidRPr="0008321F">
        <w:rPr>
          <w:rFonts w:ascii="Times New Roman" w:hAnsi="Times New Roman" w:cs="Times New Roman"/>
          <w:sz w:val="24"/>
          <w:szCs w:val="24"/>
        </w:rPr>
        <w:t>Bruegel festményéhez, az In taberna quando sumus kezdetű tételt párosítanám.</w:t>
      </w:r>
      <w:r w:rsidR="00E3241F" w:rsidRPr="0008321F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31622C" w:rsidRPr="0008321F">
        <w:rPr>
          <w:rFonts w:ascii="Times New Roman" w:hAnsi="Times New Roman" w:cs="Times New Roman"/>
          <w:sz w:val="24"/>
          <w:szCs w:val="24"/>
        </w:rPr>
        <w:t xml:space="preserve"> A vers sz</w:t>
      </w:r>
      <w:r w:rsidR="00732DE6" w:rsidRPr="0008321F">
        <w:rPr>
          <w:rFonts w:ascii="Times New Roman" w:hAnsi="Times New Roman" w:cs="Times New Roman"/>
          <w:sz w:val="24"/>
          <w:szCs w:val="24"/>
        </w:rPr>
        <w:t>övege, a következő</w:t>
      </w:r>
      <w:r w:rsidR="0031622C" w:rsidRPr="000832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4421" w:rsidRPr="00156A90" w:rsidRDefault="00876835" w:rsidP="00156A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A90">
        <w:rPr>
          <w:rFonts w:ascii="Times New Roman" w:hAnsi="Times New Roman" w:cs="Times New Roman"/>
          <w:sz w:val="24"/>
          <w:szCs w:val="24"/>
        </w:rPr>
        <w:t xml:space="preserve"> </w:t>
      </w:r>
      <w:r w:rsidR="00EB0012" w:rsidRPr="00156A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30B0" w:rsidRPr="00156A90" w:rsidRDefault="003230B0" w:rsidP="0015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IN TABERNA QUANDO SUMUS</w:t>
      </w:r>
    </w:p>
    <w:p w:rsidR="003230B0" w:rsidRPr="00156A90" w:rsidRDefault="003230B0" w:rsidP="0015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3230B0" w:rsidRPr="00156A90" w:rsidRDefault="003230B0" w:rsidP="0015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56A9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Itt a kocsma, vár a pince,</w:t>
      </w:r>
      <w:r w:rsidR="00E92795" w:rsidRPr="00156A9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156A9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kancsó telve, lámpa hív be.</w:t>
      </w:r>
    </w:p>
    <w:p w:rsidR="003230B0" w:rsidRPr="00156A90" w:rsidRDefault="00CF33B9" w:rsidP="0015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56A9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Bor mellett a kockát rázzuk, j</w:t>
      </w:r>
      <w:r w:rsidR="003230B0" w:rsidRPr="00156A9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ó sorsunkat így vigyázzuk.</w:t>
      </w:r>
    </w:p>
    <w:p w:rsidR="003230B0" w:rsidRPr="00156A90" w:rsidRDefault="003230B0" w:rsidP="0015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230B0" w:rsidRPr="00156A90" w:rsidRDefault="007D65DE" w:rsidP="0015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Víg az élet, nő</w:t>
      </w:r>
      <w:r w:rsidR="003230B0" w:rsidRPr="00156A9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mámor,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3230B0" w:rsidRPr="00156A9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nóta száll a vén kocsmából.</w:t>
      </w:r>
    </w:p>
    <w:p w:rsidR="003230B0" w:rsidRPr="00156A90" w:rsidRDefault="003230B0" w:rsidP="0015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56A9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Hogyha ti is meghalljátok,</w:t>
      </w:r>
      <w:r w:rsidR="007D65D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156A9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vidám kedvvel hallgassátok!</w:t>
      </w:r>
    </w:p>
    <w:p w:rsidR="003230B0" w:rsidRPr="00156A90" w:rsidRDefault="003230B0" w:rsidP="0015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230B0" w:rsidRPr="00156A90" w:rsidRDefault="00CF33B9" w:rsidP="0015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56A9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Jó bor járja, sűrű</w:t>
      </w:r>
      <w:r w:rsidR="003230B0" w:rsidRPr="00156A9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 nyelnek,</w:t>
      </w:r>
      <w:r w:rsidRPr="00156A9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3230B0" w:rsidRPr="00156A9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ének csendül, kockát vetnek.</w:t>
      </w:r>
    </w:p>
    <w:p w:rsidR="003230B0" w:rsidRPr="00156A90" w:rsidRDefault="003230B0" w:rsidP="0015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56A9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Akinek nincs szerencséje,</w:t>
      </w:r>
      <w:r w:rsidR="00CF33B9" w:rsidRPr="00156A9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156A9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elvész háza, földje, pénze.</w:t>
      </w:r>
    </w:p>
    <w:p w:rsidR="003230B0" w:rsidRPr="00156A90" w:rsidRDefault="003230B0" w:rsidP="0015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064390" w:rsidRPr="00156A90" w:rsidRDefault="003230B0" w:rsidP="0015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Fortunának jó barátja</w:t>
      </w:r>
      <w:r w:rsidR="00064390"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, nyerhet </w:t>
      </w:r>
      <w:r w:rsidR="007D65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tő</w:t>
      </w:r>
      <w:r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lük egyre-másra.</w:t>
      </w:r>
    </w:p>
    <w:p w:rsidR="003230B0" w:rsidRPr="00156A90" w:rsidRDefault="003230B0" w:rsidP="0015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Könnyen jött pénz könnyen elmegy:</w:t>
      </w:r>
      <w:r w:rsidR="00064390"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r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ihat a nép, ünnepelhet.</w:t>
      </w:r>
    </w:p>
    <w:p w:rsidR="003230B0" w:rsidRPr="00156A90" w:rsidRDefault="003230B0" w:rsidP="0015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3230B0" w:rsidRPr="00156A90" w:rsidRDefault="003230B0" w:rsidP="0015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Éljen, ki a jó bort szereti.</w:t>
      </w:r>
      <w:r w:rsidR="00BF6682"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r w:rsidR="007D65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Fő</w:t>
      </w:r>
      <w:r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leg éljen, aki fizeti.</w:t>
      </w:r>
    </w:p>
    <w:p w:rsidR="003230B0" w:rsidRPr="00156A90" w:rsidRDefault="003230B0" w:rsidP="0015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Másodszor éljen, aki hozta,</w:t>
      </w:r>
      <w:r w:rsidR="0036546F"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r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harmadszor éljen minden kocsma.</w:t>
      </w:r>
    </w:p>
    <w:p w:rsidR="003230B0" w:rsidRPr="00156A90" w:rsidRDefault="003230B0" w:rsidP="0015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Negyedikre éljen az Alma Mater,</w:t>
      </w:r>
      <w:r w:rsidR="00BF6682"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r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Ötödikre éljen a kicsapott fráter.</w:t>
      </w:r>
    </w:p>
    <w:p w:rsidR="003230B0" w:rsidRPr="00156A90" w:rsidRDefault="003230B0" w:rsidP="0015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Hatodszor éljen minden szép leányka,</w:t>
      </w:r>
      <w:r w:rsidR="0036546F"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r w:rsidR="007D65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hetedszer éljen erdő</w:t>
      </w:r>
      <w:r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k vad zsiványa.</w:t>
      </w:r>
    </w:p>
    <w:p w:rsidR="003230B0" w:rsidRPr="00156A90" w:rsidRDefault="003230B0" w:rsidP="0015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Nyolcra éljen koldus, béna, sánta,</w:t>
      </w:r>
      <w:r w:rsidR="00BF6682"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r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Kilencre éljen a kocsmáros lánya.</w:t>
      </w:r>
    </w:p>
    <w:p w:rsidR="003230B0" w:rsidRPr="00156A90" w:rsidRDefault="003230B0" w:rsidP="0015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Tízre a távoli gályarabok,</w:t>
      </w:r>
      <w:r w:rsidR="0036546F"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r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tizenegyre a jóhúsú kismalacok,</w:t>
      </w:r>
    </w:p>
    <w:p w:rsidR="003230B0" w:rsidRPr="00156A90" w:rsidRDefault="007D65DE" w:rsidP="0015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tizenkettő</w:t>
      </w:r>
      <w:r w:rsidR="003230B0"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re éljen a hajnali fény,</w:t>
      </w:r>
      <w:r w:rsidR="0036546F"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r w:rsidR="003230B0"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tizenháromra éljen az ifjú, a vén.</w:t>
      </w:r>
    </w:p>
    <w:p w:rsidR="003230B0" w:rsidRPr="00156A90" w:rsidRDefault="003230B0" w:rsidP="0015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Éljen császár, éljen pápa,</w:t>
      </w:r>
      <w:r w:rsidR="00BF6682"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r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minden szent a bibliába'!</w:t>
      </w:r>
    </w:p>
    <w:p w:rsidR="003230B0" w:rsidRPr="00156A90" w:rsidRDefault="003230B0" w:rsidP="0015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3230B0" w:rsidRPr="00156A90" w:rsidRDefault="003230B0" w:rsidP="0015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Borban fürdik asszony, férfi,</w:t>
      </w:r>
      <w:r w:rsidR="0036546F"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r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borban gyermek, borban néni.</w:t>
      </w:r>
    </w:p>
    <w:p w:rsidR="003230B0" w:rsidRPr="00156A90" w:rsidRDefault="003230B0" w:rsidP="0015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Borban józan, borban részeg,</w:t>
      </w:r>
      <w:r w:rsidR="0036546F"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r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borban bátor, borban félszeg.</w:t>
      </w:r>
    </w:p>
    <w:p w:rsidR="003230B0" w:rsidRPr="00156A90" w:rsidRDefault="003230B0" w:rsidP="0015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Borban fürdik úr és szolga,</w:t>
      </w:r>
      <w:r w:rsidR="006F46D7"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r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borban fürge, borban lomha,</w:t>
      </w:r>
    </w:p>
    <w:p w:rsidR="003230B0" w:rsidRPr="00156A90" w:rsidRDefault="003230B0" w:rsidP="0015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borban okos, borban mafla,borban kutya, borban macska.</w:t>
      </w:r>
    </w:p>
    <w:p w:rsidR="003230B0" w:rsidRPr="00156A90" w:rsidRDefault="003230B0" w:rsidP="0015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Borban fürdik anyja, lánya,</w:t>
      </w:r>
      <w:r w:rsidR="006F46D7"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r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borban minden unokája,</w:t>
      </w:r>
    </w:p>
    <w:p w:rsidR="003230B0" w:rsidRPr="00156A90" w:rsidRDefault="003230B0" w:rsidP="0015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borban fivér,</w:t>
      </w:r>
      <w:r w:rsidR="007D65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borban nő</w:t>
      </w:r>
      <w:r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vér,borban sovány, borban kövér.</w:t>
      </w:r>
    </w:p>
    <w:p w:rsidR="003230B0" w:rsidRPr="00156A90" w:rsidRDefault="003230B0" w:rsidP="0015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Borban fürdik szegény, gazdag,</w:t>
      </w:r>
      <w:r w:rsidR="0036546F"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r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borban vékony, borban vastag,</w:t>
      </w:r>
    </w:p>
    <w:p w:rsidR="003230B0" w:rsidRPr="00156A90" w:rsidRDefault="003230B0" w:rsidP="0015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borban csendes, borban hangos,borban koldus, borban rangos.</w:t>
      </w:r>
    </w:p>
    <w:p w:rsidR="003230B0" w:rsidRPr="00156A90" w:rsidRDefault="003230B0" w:rsidP="0015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3230B0" w:rsidRPr="00156A90" w:rsidRDefault="003230B0" w:rsidP="0015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Három hordó bor leszaladt.</w:t>
      </w:r>
      <w:r w:rsidR="0036546F"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r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Három hektót érts ezalatt.</w:t>
      </w:r>
    </w:p>
    <w:p w:rsidR="003230B0" w:rsidRPr="00156A90" w:rsidRDefault="007D65DE" w:rsidP="0015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Szomjas, száraz, bő</w:t>
      </w:r>
      <w:r w:rsidR="003230B0"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a torkunk,</w:t>
      </w:r>
      <w:r w:rsidR="0036546F"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r w:rsidR="003230B0"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nincsen másra semmi gondunk.</w:t>
      </w:r>
    </w:p>
    <w:p w:rsidR="003230B0" w:rsidRPr="00156A90" w:rsidRDefault="003230B0" w:rsidP="0015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Itt a kancsó, benne bor van,</w:t>
      </w:r>
      <w:r w:rsidR="0036546F"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r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rajta pajtás, húzd meg gyorsan!</w:t>
      </w:r>
    </w:p>
    <w:p w:rsidR="003230B0" w:rsidRPr="00156A90" w:rsidRDefault="003230B0" w:rsidP="0015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Aki pedig nem lett részeg,</w:t>
      </w:r>
      <w:r w:rsidR="0036546F"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r w:rsidRPr="0015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nem is nyer majd üdvösséget!</w:t>
      </w:r>
    </w:p>
    <w:p w:rsidR="003230B0" w:rsidRPr="00156A90" w:rsidRDefault="003230B0" w:rsidP="00156A9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10AC1" w:rsidRPr="0008321F" w:rsidRDefault="00E3386F" w:rsidP="00156A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21F">
        <w:rPr>
          <w:rFonts w:ascii="Times New Roman" w:hAnsi="Times New Roman" w:cs="Times New Roman"/>
          <w:sz w:val="24"/>
          <w:szCs w:val="24"/>
        </w:rPr>
        <w:lastRenderedPageBreak/>
        <w:t>A dal egy kocsmai jelenet</w:t>
      </w:r>
      <w:r w:rsidR="001D0252" w:rsidRPr="0008321F">
        <w:rPr>
          <w:rFonts w:ascii="Times New Roman" w:hAnsi="Times New Roman" w:cs="Times New Roman"/>
          <w:sz w:val="24"/>
          <w:szCs w:val="24"/>
        </w:rPr>
        <w:t>et mutat be</w:t>
      </w:r>
      <w:r w:rsidRPr="0008321F">
        <w:rPr>
          <w:rFonts w:ascii="Times New Roman" w:hAnsi="Times New Roman" w:cs="Times New Roman"/>
          <w:sz w:val="24"/>
          <w:szCs w:val="24"/>
        </w:rPr>
        <w:t xml:space="preserve">, s </w:t>
      </w:r>
      <w:r w:rsidR="0036101A" w:rsidRPr="0008321F">
        <w:rPr>
          <w:rFonts w:ascii="Times New Roman" w:hAnsi="Times New Roman" w:cs="Times New Roman"/>
          <w:sz w:val="24"/>
          <w:szCs w:val="24"/>
        </w:rPr>
        <w:t>mindenről beszélnek</w:t>
      </w:r>
      <w:r w:rsidRPr="0008321F">
        <w:rPr>
          <w:rFonts w:ascii="Times New Roman" w:hAnsi="Times New Roman" w:cs="Times New Roman"/>
          <w:sz w:val="24"/>
          <w:szCs w:val="24"/>
        </w:rPr>
        <w:t xml:space="preserve"> benne</w:t>
      </w:r>
      <w:r w:rsidR="0036101A" w:rsidRPr="0008321F">
        <w:rPr>
          <w:rFonts w:ascii="Times New Roman" w:hAnsi="Times New Roman" w:cs="Times New Roman"/>
          <w:sz w:val="24"/>
          <w:szCs w:val="24"/>
        </w:rPr>
        <w:t>, mi egy középkori forgatagban megtalálható; kocsma, fortuna, kismalac…</w:t>
      </w:r>
      <w:r w:rsidR="006D09DE" w:rsidRPr="0008321F">
        <w:rPr>
          <w:rFonts w:ascii="Times New Roman" w:hAnsi="Times New Roman" w:cs="Times New Roman"/>
          <w:sz w:val="24"/>
          <w:szCs w:val="24"/>
        </w:rPr>
        <w:t xml:space="preserve"> </w:t>
      </w:r>
      <w:r w:rsidR="0036101A" w:rsidRPr="0008321F">
        <w:rPr>
          <w:rFonts w:ascii="Times New Roman" w:hAnsi="Times New Roman" w:cs="Times New Roman"/>
          <w:sz w:val="24"/>
          <w:szCs w:val="24"/>
        </w:rPr>
        <w:t xml:space="preserve">Csak úgy, mint a Bruegel festményen. </w:t>
      </w:r>
      <w:r w:rsidR="006D09DE" w:rsidRPr="0008321F">
        <w:rPr>
          <w:rFonts w:ascii="Times New Roman" w:hAnsi="Times New Roman" w:cs="Times New Roman"/>
          <w:sz w:val="24"/>
          <w:szCs w:val="24"/>
        </w:rPr>
        <w:t xml:space="preserve">Bruegel, </w:t>
      </w:r>
      <w:r w:rsidR="00FE2975" w:rsidRPr="0008321F">
        <w:rPr>
          <w:rFonts w:ascii="Times New Roman" w:hAnsi="Times New Roman" w:cs="Times New Roman"/>
          <w:sz w:val="24"/>
          <w:szCs w:val="24"/>
        </w:rPr>
        <w:t>1559-ben festette a Flamand közmondásokat</w:t>
      </w:r>
      <w:r w:rsidR="0037264D" w:rsidRPr="0008321F">
        <w:rPr>
          <w:rFonts w:ascii="Times New Roman" w:hAnsi="Times New Roman" w:cs="Times New Roman"/>
          <w:sz w:val="24"/>
          <w:szCs w:val="24"/>
        </w:rPr>
        <w:t>, mely a címéhez híven korabeli közmondásokat ábrázol; „rózsát vet a disznók elé”, „a nagy halak felfalják a kicsiket”,” Ő aztán tudja, hogyan kell az ördögöt vánkosra kötni…”</w:t>
      </w:r>
      <w:r w:rsidR="00D05C2C" w:rsidRPr="0008321F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6D09DE" w:rsidRPr="0008321F">
        <w:rPr>
          <w:rFonts w:ascii="Times New Roman" w:hAnsi="Times New Roman" w:cs="Times New Roman"/>
          <w:sz w:val="24"/>
          <w:szCs w:val="24"/>
        </w:rPr>
        <w:t xml:space="preserve"> </w:t>
      </w:r>
      <w:r w:rsidR="00E97839" w:rsidRPr="0008321F">
        <w:rPr>
          <w:rFonts w:ascii="Times New Roman" w:hAnsi="Times New Roman" w:cs="Times New Roman"/>
          <w:sz w:val="24"/>
          <w:szCs w:val="24"/>
        </w:rPr>
        <w:t>A képnek egy részletét ragadnám csupán most ki,</w:t>
      </w:r>
      <w:r w:rsidR="001D0252" w:rsidRPr="0008321F">
        <w:rPr>
          <w:rFonts w:ascii="Times New Roman" w:hAnsi="Times New Roman" w:cs="Times New Roman"/>
          <w:sz w:val="24"/>
          <w:szCs w:val="24"/>
        </w:rPr>
        <w:t xml:space="preserve"> a bal felső negyede</w:t>
      </w:r>
      <w:r w:rsidR="00E97839" w:rsidRPr="0008321F">
        <w:rPr>
          <w:rFonts w:ascii="Times New Roman" w:hAnsi="Times New Roman" w:cs="Times New Roman"/>
          <w:sz w:val="24"/>
          <w:szCs w:val="24"/>
        </w:rPr>
        <w:t xml:space="preserve">t.  </w:t>
      </w:r>
    </w:p>
    <w:p w:rsidR="006A344C" w:rsidRPr="00156A90" w:rsidRDefault="006A344C" w:rsidP="00156A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344C" w:rsidRPr="00156A90" w:rsidRDefault="006A344C" w:rsidP="00156A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A90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61015A4" wp14:editId="3C24F598">
            <wp:extent cx="5972810" cy="4228796"/>
            <wp:effectExtent l="0" t="0" r="8890" b="635"/>
            <wp:docPr id="1" name="Kép 1" descr="Pieter Brueghel the Elder - The Dutch Proverbs - Google Art 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ter Brueghel the Elder - The Dutch Proverbs - Google Art Projec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22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FE3" w:rsidRPr="00156A90" w:rsidRDefault="00310AC1" w:rsidP="00156A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A90">
        <w:rPr>
          <w:rFonts w:ascii="Times New Roman" w:hAnsi="Times New Roman" w:cs="Times New Roman"/>
          <w:sz w:val="24"/>
          <w:szCs w:val="24"/>
        </w:rPr>
        <w:t>A festmény bal sarkában</w:t>
      </w:r>
      <w:r w:rsidR="005C52B8" w:rsidRPr="00156A90">
        <w:rPr>
          <w:rFonts w:ascii="Times New Roman" w:hAnsi="Times New Roman" w:cs="Times New Roman"/>
          <w:sz w:val="24"/>
          <w:szCs w:val="24"/>
        </w:rPr>
        <w:t xml:space="preserve"> egy fogadó látható, melynek cégére egy felfordult glóbusz. Jelezve azt, mi az egész kép jellemzője: a ruha fonákjának felfedése, a fordított világ ábrázolása. </w:t>
      </w:r>
      <w:r w:rsidR="00E97839" w:rsidRPr="00156A90">
        <w:rPr>
          <w:rFonts w:ascii="Times New Roman" w:hAnsi="Times New Roman" w:cs="Times New Roman"/>
          <w:sz w:val="24"/>
          <w:szCs w:val="24"/>
        </w:rPr>
        <w:t xml:space="preserve"> </w:t>
      </w:r>
      <w:r w:rsidR="00BF09D8" w:rsidRPr="00156A90">
        <w:rPr>
          <w:rFonts w:ascii="Times New Roman" w:hAnsi="Times New Roman" w:cs="Times New Roman"/>
          <w:sz w:val="24"/>
          <w:szCs w:val="24"/>
        </w:rPr>
        <w:t>A fogadó ablakában két férfi látható, kik fogják egymás orrát; valakit az orránál fogva vezetni, becsapni</w:t>
      </w:r>
      <w:r w:rsidR="004C5BB9" w:rsidRPr="00156A90">
        <w:rPr>
          <w:rFonts w:ascii="Times New Roman" w:hAnsi="Times New Roman" w:cs="Times New Roman"/>
          <w:sz w:val="24"/>
          <w:szCs w:val="24"/>
        </w:rPr>
        <w:t xml:space="preserve">, bolondot csinálni a másikból </w:t>
      </w:r>
      <w:r w:rsidR="00BF09D8" w:rsidRPr="00156A90">
        <w:rPr>
          <w:rFonts w:ascii="Times New Roman" w:hAnsi="Times New Roman" w:cs="Times New Roman"/>
          <w:sz w:val="24"/>
          <w:szCs w:val="24"/>
        </w:rPr>
        <w:t xml:space="preserve">- mondja a szólás… Miért is felfordult </w:t>
      </w:r>
      <w:r w:rsidR="00285EF3" w:rsidRPr="00156A90">
        <w:rPr>
          <w:rFonts w:ascii="Times New Roman" w:hAnsi="Times New Roman" w:cs="Times New Roman"/>
          <w:sz w:val="24"/>
          <w:szCs w:val="24"/>
        </w:rPr>
        <w:t>ez a világ? Mert ilyen - orrot fogó-</w:t>
      </w:r>
      <w:r w:rsidR="00BF09D8" w:rsidRPr="00156A90">
        <w:rPr>
          <w:rFonts w:ascii="Times New Roman" w:hAnsi="Times New Roman" w:cs="Times New Roman"/>
          <w:sz w:val="24"/>
          <w:szCs w:val="24"/>
        </w:rPr>
        <w:t xml:space="preserve"> </w:t>
      </w:r>
      <w:r w:rsidR="00285EF3" w:rsidRPr="00156A90">
        <w:rPr>
          <w:rFonts w:ascii="Times New Roman" w:hAnsi="Times New Roman" w:cs="Times New Roman"/>
          <w:sz w:val="24"/>
          <w:szCs w:val="24"/>
        </w:rPr>
        <w:t xml:space="preserve">emberek </w:t>
      </w:r>
      <w:r w:rsidR="00BF09D8" w:rsidRPr="00156A90">
        <w:rPr>
          <w:rFonts w:ascii="Times New Roman" w:hAnsi="Times New Roman" w:cs="Times New Roman"/>
          <w:sz w:val="24"/>
          <w:szCs w:val="24"/>
        </w:rPr>
        <w:t xml:space="preserve">vannak benne. </w:t>
      </w:r>
      <w:r w:rsidR="004C5BB9" w:rsidRPr="00156A90">
        <w:rPr>
          <w:rFonts w:ascii="Times New Roman" w:hAnsi="Times New Roman" w:cs="Times New Roman"/>
          <w:sz w:val="24"/>
          <w:szCs w:val="24"/>
        </w:rPr>
        <w:t>A mellettük, ablakból félig kilógó</w:t>
      </w:r>
      <w:r w:rsidR="006E29E1" w:rsidRPr="00156A90">
        <w:rPr>
          <w:rFonts w:ascii="Times New Roman" w:hAnsi="Times New Roman" w:cs="Times New Roman"/>
          <w:sz w:val="24"/>
          <w:szCs w:val="24"/>
        </w:rPr>
        <w:t xml:space="preserve"> B</w:t>
      </w:r>
      <w:r w:rsidR="004C5BB9" w:rsidRPr="00156A90">
        <w:rPr>
          <w:rFonts w:ascii="Times New Roman" w:hAnsi="Times New Roman" w:cs="Times New Roman"/>
          <w:sz w:val="24"/>
          <w:szCs w:val="24"/>
        </w:rPr>
        <w:t xml:space="preserve">olond még erősíti ezt a gondolatot. </w:t>
      </w:r>
      <w:r w:rsidR="003339EB" w:rsidRPr="00156A90">
        <w:rPr>
          <w:rFonts w:ascii="Times New Roman" w:hAnsi="Times New Roman" w:cs="Times New Roman"/>
          <w:sz w:val="24"/>
          <w:szCs w:val="24"/>
        </w:rPr>
        <w:t xml:space="preserve">Ráadásul, a bolond fején egy tojás van… A tojást papok hordták korábban fejükön, </w:t>
      </w:r>
      <w:r w:rsidR="003339EB" w:rsidRPr="00156A90">
        <w:rPr>
          <w:rFonts w:ascii="Times New Roman" w:hAnsi="Times New Roman" w:cs="Times New Roman"/>
          <w:sz w:val="24"/>
          <w:szCs w:val="24"/>
        </w:rPr>
        <w:lastRenderedPageBreak/>
        <w:t xml:space="preserve">mert az isteni tökéletességet jelképezte. </w:t>
      </w:r>
      <w:r w:rsidR="00833C07" w:rsidRPr="00156A90">
        <w:rPr>
          <w:rFonts w:ascii="Times New Roman" w:hAnsi="Times New Roman" w:cs="Times New Roman"/>
          <w:sz w:val="24"/>
          <w:szCs w:val="24"/>
        </w:rPr>
        <w:t>Zárójelben itt megjegyezném, hogy Bruegel életében Németalföld a spanyol Habsburgok fennhatósága alatt állt,</w:t>
      </w:r>
      <w:r w:rsidR="0031492F" w:rsidRPr="00156A90">
        <w:rPr>
          <w:rFonts w:ascii="Times New Roman" w:hAnsi="Times New Roman" w:cs="Times New Roman"/>
          <w:sz w:val="24"/>
          <w:szCs w:val="24"/>
        </w:rPr>
        <w:t xml:space="preserve"> </w:t>
      </w:r>
      <w:r w:rsidR="00833C07" w:rsidRPr="00156A90">
        <w:rPr>
          <w:rFonts w:ascii="Times New Roman" w:hAnsi="Times New Roman" w:cs="Times New Roman"/>
          <w:sz w:val="24"/>
          <w:szCs w:val="24"/>
        </w:rPr>
        <w:t>kik katolikusok voltak s az inkvizíció nagyon csúnyán bánt sok protestánssal. Isten szolgái kínozták és megégették azokat, kik másként gondolkodtak, mi</w:t>
      </w:r>
      <w:r w:rsidR="00F25CFB" w:rsidRPr="00156A90">
        <w:rPr>
          <w:rFonts w:ascii="Times New Roman" w:hAnsi="Times New Roman" w:cs="Times New Roman"/>
          <w:sz w:val="24"/>
          <w:szCs w:val="24"/>
        </w:rPr>
        <w:t>n</w:t>
      </w:r>
      <w:r w:rsidR="00833C07" w:rsidRPr="00156A90">
        <w:rPr>
          <w:rFonts w:ascii="Times New Roman" w:hAnsi="Times New Roman" w:cs="Times New Roman"/>
          <w:sz w:val="24"/>
          <w:szCs w:val="24"/>
        </w:rPr>
        <w:t>t ők.</w:t>
      </w:r>
      <w:r w:rsidR="00C734AD" w:rsidRPr="00156A90">
        <w:rPr>
          <w:rFonts w:ascii="Times New Roman" w:hAnsi="Times New Roman" w:cs="Times New Roman"/>
          <w:sz w:val="24"/>
          <w:szCs w:val="24"/>
        </w:rPr>
        <w:t xml:space="preserve"> Ez maga egy abszurd világ. </w:t>
      </w:r>
      <w:r w:rsidR="00833C07" w:rsidRPr="00156A90">
        <w:rPr>
          <w:rFonts w:ascii="Times New Roman" w:hAnsi="Times New Roman" w:cs="Times New Roman"/>
          <w:sz w:val="24"/>
          <w:szCs w:val="24"/>
        </w:rPr>
        <w:t xml:space="preserve">  </w:t>
      </w:r>
      <w:r w:rsidR="003339EB" w:rsidRPr="00156A90">
        <w:rPr>
          <w:rFonts w:ascii="Times New Roman" w:hAnsi="Times New Roman" w:cs="Times New Roman"/>
          <w:sz w:val="24"/>
          <w:szCs w:val="24"/>
        </w:rPr>
        <w:t xml:space="preserve"> </w:t>
      </w:r>
      <w:r w:rsidR="004C5BB9" w:rsidRPr="00156A90">
        <w:rPr>
          <w:rFonts w:ascii="Times New Roman" w:hAnsi="Times New Roman" w:cs="Times New Roman"/>
          <w:sz w:val="24"/>
          <w:szCs w:val="24"/>
        </w:rPr>
        <w:t xml:space="preserve"> </w:t>
      </w:r>
      <w:r w:rsidR="00024E22" w:rsidRPr="00156A90">
        <w:rPr>
          <w:rFonts w:ascii="Times New Roman" w:hAnsi="Times New Roman" w:cs="Times New Roman"/>
          <w:sz w:val="24"/>
          <w:szCs w:val="24"/>
        </w:rPr>
        <w:t>A</w:t>
      </w:r>
      <w:r w:rsidR="007626C0" w:rsidRPr="00156A90">
        <w:rPr>
          <w:rFonts w:ascii="Times New Roman" w:hAnsi="Times New Roman" w:cs="Times New Roman"/>
          <w:sz w:val="24"/>
          <w:szCs w:val="24"/>
        </w:rPr>
        <w:t xml:space="preserve"> képen, a</w:t>
      </w:r>
      <w:r w:rsidR="00E514B6" w:rsidRPr="00156A90">
        <w:rPr>
          <w:rFonts w:ascii="Times New Roman" w:hAnsi="Times New Roman" w:cs="Times New Roman"/>
          <w:sz w:val="24"/>
          <w:szCs w:val="24"/>
        </w:rPr>
        <w:t xml:space="preserve"> B</w:t>
      </w:r>
      <w:r w:rsidR="00024E22" w:rsidRPr="00156A90">
        <w:rPr>
          <w:rFonts w:ascii="Times New Roman" w:hAnsi="Times New Roman" w:cs="Times New Roman"/>
          <w:sz w:val="24"/>
          <w:szCs w:val="24"/>
        </w:rPr>
        <w:t xml:space="preserve">olond az, aki </w:t>
      </w:r>
      <w:r w:rsidR="0085062E" w:rsidRPr="00156A90">
        <w:rPr>
          <w:rFonts w:ascii="Times New Roman" w:hAnsi="Times New Roman" w:cs="Times New Roman"/>
          <w:sz w:val="24"/>
          <w:szCs w:val="24"/>
        </w:rPr>
        <w:t>–</w:t>
      </w:r>
      <w:r w:rsidR="003C22F8">
        <w:rPr>
          <w:rFonts w:ascii="Times New Roman" w:hAnsi="Times New Roman" w:cs="Times New Roman"/>
          <w:sz w:val="24"/>
          <w:szCs w:val="24"/>
        </w:rPr>
        <w:t xml:space="preserve"> </w:t>
      </w:r>
      <w:r w:rsidR="0085062E" w:rsidRPr="00156A90">
        <w:rPr>
          <w:rFonts w:ascii="Times New Roman" w:hAnsi="Times New Roman" w:cs="Times New Roman"/>
          <w:sz w:val="24"/>
          <w:szCs w:val="24"/>
        </w:rPr>
        <w:t>bocsánat</w:t>
      </w:r>
      <w:r w:rsidR="003C22F8">
        <w:rPr>
          <w:rFonts w:ascii="Times New Roman" w:hAnsi="Times New Roman" w:cs="Times New Roman"/>
          <w:sz w:val="24"/>
          <w:szCs w:val="24"/>
        </w:rPr>
        <w:t xml:space="preserve"> </w:t>
      </w:r>
      <w:r w:rsidR="0085062E" w:rsidRPr="00156A90">
        <w:rPr>
          <w:rFonts w:ascii="Times New Roman" w:hAnsi="Times New Roman" w:cs="Times New Roman"/>
          <w:sz w:val="24"/>
          <w:szCs w:val="24"/>
        </w:rPr>
        <w:t xml:space="preserve">- „szarik a világra” és </w:t>
      </w:r>
      <w:r w:rsidR="005C4C62" w:rsidRPr="00156A90">
        <w:rPr>
          <w:rFonts w:ascii="Times New Roman" w:hAnsi="Times New Roman" w:cs="Times New Roman"/>
          <w:sz w:val="24"/>
          <w:szCs w:val="24"/>
        </w:rPr>
        <w:t xml:space="preserve">közben </w:t>
      </w:r>
      <w:r w:rsidR="005F5604" w:rsidRPr="00156A90">
        <w:rPr>
          <w:rFonts w:ascii="Times New Roman" w:hAnsi="Times New Roman" w:cs="Times New Roman"/>
          <w:sz w:val="24"/>
          <w:szCs w:val="24"/>
        </w:rPr>
        <w:t xml:space="preserve">szerencsejátékkal foglalatoskodik; kockát dob s </w:t>
      </w:r>
      <w:r w:rsidR="00024E22" w:rsidRPr="00156A90">
        <w:rPr>
          <w:rFonts w:ascii="Times New Roman" w:hAnsi="Times New Roman" w:cs="Times New Roman"/>
          <w:sz w:val="24"/>
          <w:szCs w:val="24"/>
        </w:rPr>
        <w:t>egy</w:t>
      </w:r>
      <w:r w:rsidR="007626C0" w:rsidRPr="00156A90">
        <w:rPr>
          <w:rFonts w:ascii="Times New Roman" w:hAnsi="Times New Roman" w:cs="Times New Roman"/>
          <w:sz w:val="24"/>
          <w:szCs w:val="24"/>
        </w:rPr>
        <w:t xml:space="preserve"> csomag kártyát vet</w:t>
      </w:r>
      <w:r w:rsidR="00024E22" w:rsidRPr="00156A90">
        <w:rPr>
          <w:rFonts w:ascii="Times New Roman" w:hAnsi="Times New Roman" w:cs="Times New Roman"/>
          <w:sz w:val="24"/>
          <w:szCs w:val="24"/>
        </w:rPr>
        <w:t xml:space="preserve"> a párkányra, mely aztán leesik. Attól függően, hogy </w:t>
      </w:r>
      <w:r w:rsidR="005F5604" w:rsidRPr="00156A90">
        <w:rPr>
          <w:rFonts w:ascii="Times New Roman" w:hAnsi="Times New Roman" w:cs="Times New Roman"/>
          <w:sz w:val="24"/>
          <w:szCs w:val="24"/>
        </w:rPr>
        <w:t xml:space="preserve">miként </w:t>
      </w:r>
      <w:r w:rsidR="00024E22" w:rsidRPr="00156A90">
        <w:rPr>
          <w:rFonts w:ascii="Times New Roman" w:hAnsi="Times New Roman" w:cs="Times New Roman"/>
          <w:sz w:val="24"/>
          <w:szCs w:val="24"/>
        </w:rPr>
        <w:t>dönt fortuna (vagy a papság</w:t>
      </w:r>
      <w:r w:rsidR="003C22F8">
        <w:rPr>
          <w:rFonts w:ascii="Times New Roman" w:hAnsi="Times New Roman" w:cs="Times New Roman"/>
          <w:sz w:val="24"/>
          <w:szCs w:val="24"/>
        </w:rPr>
        <w:t xml:space="preserve"> </w:t>
      </w:r>
      <w:r w:rsidR="00024E22" w:rsidRPr="00156A90">
        <w:rPr>
          <w:rFonts w:ascii="Times New Roman" w:hAnsi="Times New Roman" w:cs="Times New Roman"/>
          <w:sz w:val="24"/>
          <w:szCs w:val="24"/>
        </w:rPr>
        <w:t>-</w:t>
      </w:r>
      <w:r w:rsidR="003C22F8">
        <w:rPr>
          <w:rFonts w:ascii="Times New Roman" w:hAnsi="Times New Roman" w:cs="Times New Roman"/>
          <w:sz w:val="24"/>
          <w:szCs w:val="24"/>
        </w:rPr>
        <w:t xml:space="preserve"> </w:t>
      </w:r>
      <w:r w:rsidR="00024E22" w:rsidRPr="00156A90">
        <w:rPr>
          <w:rFonts w:ascii="Times New Roman" w:hAnsi="Times New Roman" w:cs="Times New Roman"/>
          <w:sz w:val="24"/>
          <w:szCs w:val="24"/>
        </w:rPr>
        <w:t xml:space="preserve">ha nagyon el szeretnénk vonatkoztatni), alakul a világ folyása. </w:t>
      </w:r>
      <w:r w:rsidR="00EB4161" w:rsidRPr="00156A90">
        <w:rPr>
          <w:rFonts w:ascii="Times New Roman" w:hAnsi="Times New Roman" w:cs="Times New Roman"/>
          <w:sz w:val="24"/>
          <w:szCs w:val="24"/>
        </w:rPr>
        <w:t>(A</w:t>
      </w:r>
      <w:r w:rsidR="005F5604" w:rsidRPr="00156A90">
        <w:rPr>
          <w:rFonts w:ascii="Times New Roman" w:hAnsi="Times New Roman" w:cs="Times New Roman"/>
          <w:sz w:val="24"/>
          <w:szCs w:val="24"/>
        </w:rPr>
        <w:t xml:space="preserve"> „</w:t>
      </w:r>
      <w:r w:rsidR="007626C0" w:rsidRPr="00156A90">
        <w:rPr>
          <w:rFonts w:ascii="Times New Roman" w:hAnsi="Times New Roman" w:cs="Times New Roman"/>
          <w:sz w:val="24"/>
          <w:szCs w:val="24"/>
        </w:rPr>
        <w:t>b</w:t>
      </w:r>
      <w:r w:rsidR="005F5604" w:rsidRPr="00156A90">
        <w:rPr>
          <w:rFonts w:ascii="Times New Roman" w:hAnsi="Times New Roman" w:cs="Times New Roman"/>
          <w:sz w:val="24"/>
          <w:szCs w:val="24"/>
        </w:rPr>
        <w:t xml:space="preserve">olondnak áll a világ” illetve a „kocka el van vetve” szólásokat fedezhetjük itt fel).   </w:t>
      </w:r>
    </w:p>
    <w:p w:rsidR="00362151" w:rsidRPr="00156A90" w:rsidRDefault="00362151" w:rsidP="00156A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A90">
        <w:rPr>
          <w:rFonts w:ascii="Times New Roman" w:hAnsi="Times New Roman" w:cs="Times New Roman"/>
          <w:sz w:val="24"/>
          <w:szCs w:val="24"/>
        </w:rPr>
        <w:t>Milyen is még az említett fogadó…? Teteje mézeskalácsból épült s padlásán titokban szerelmesek találkoznak. Flandriában</w:t>
      </w:r>
      <w:r w:rsidR="009154A1" w:rsidRPr="00156A90">
        <w:rPr>
          <w:rFonts w:ascii="Times New Roman" w:hAnsi="Times New Roman" w:cs="Times New Roman"/>
          <w:sz w:val="24"/>
          <w:szCs w:val="24"/>
        </w:rPr>
        <w:t>,</w:t>
      </w:r>
      <w:r w:rsidRPr="00156A90">
        <w:rPr>
          <w:rFonts w:ascii="Times New Roman" w:hAnsi="Times New Roman" w:cs="Times New Roman"/>
          <w:sz w:val="24"/>
          <w:szCs w:val="24"/>
        </w:rPr>
        <w:t xml:space="preserve"> ha valaki titokban kötött házasságot, azt mondták rá, hogy „seprű alatt esküszik”. A</w:t>
      </w:r>
      <w:r w:rsidR="00157FEF" w:rsidRPr="00156A90">
        <w:rPr>
          <w:rFonts w:ascii="Times New Roman" w:hAnsi="Times New Roman" w:cs="Times New Roman"/>
          <w:sz w:val="24"/>
          <w:szCs w:val="24"/>
        </w:rPr>
        <w:t xml:space="preserve"> </w:t>
      </w:r>
      <w:r w:rsidR="00F70400" w:rsidRPr="00156A90">
        <w:rPr>
          <w:rFonts w:ascii="Times New Roman" w:hAnsi="Times New Roman" w:cs="Times New Roman"/>
          <w:sz w:val="24"/>
          <w:szCs w:val="24"/>
        </w:rPr>
        <w:t xml:space="preserve">pár </w:t>
      </w:r>
      <w:r w:rsidR="00157FEF" w:rsidRPr="00156A90">
        <w:rPr>
          <w:rFonts w:ascii="Times New Roman" w:hAnsi="Times New Roman" w:cs="Times New Roman"/>
          <w:sz w:val="24"/>
          <w:szCs w:val="24"/>
        </w:rPr>
        <w:t>feletti seprű tehát erre utalhat.</w:t>
      </w:r>
      <w:r w:rsidR="009154A1" w:rsidRPr="00156A90">
        <w:rPr>
          <w:rFonts w:ascii="Times New Roman" w:hAnsi="Times New Roman" w:cs="Times New Roman"/>
          <w:sz w:val="24"/>
          <w:szCs w:val="24"/>
        </w:rPr>
        <w:t xml:space="preserve"> A szerelmesek és bolond közötti emeleten pedig Till Eulenspiegel</w:t>
      </w:r>
      <w:r w:rsidR="00A14F78" w:rsidRPr="00156A90">
        <w:rPr>
          <w:rFonts w:ascii="Times New Roman" w:hAnsi="Times New Roman" w:cs="Times New Roman"/>
          <w:sz w:val="24"/>
          <w:szCs w:val="24"/>
        </w:rPr>
        <w:t xml:space="preserve"> látható</w:t>
      </w:r>
      <w:r w:rsidR="00760706" w:rsidRPr="00156A90">
        <w:rPr>
          <w:rFonts w:ascii="Times New Roman" w:hAnsi="Times New Roman" w:cs="Times New Roman"/>
          <w:sz w:val="24"/>
          <w:szCs w:val="24"/>
        </w:rPr>
        <w:t>, ki a kópéságairól volt nevezetes</w:t>
      </w:r>
      <w:r w:rsidR="00F70400" w:rsidRPr="00156A90">
        <w:rPr>
          <w:rFonts w:ascii="Times New Roman" w:hAnsi="Times New Roman" w:cs="Times New Roman"/>
          <w:sz w:val="24"/>
          <w:szCs w:val="24"/>
        </w:rPr>
        <w:t xml:space="preserve">. </w:t>
      </w:r>
      <w:r w:rsidR="00F66C7F" w:rsidRPr="00156A90">
        <w:rPr>
          <w:rFonts w:ascii="Times New Roman" w:hAnsi="Times New Roman" w:cs="Times New Roman"/>
          <w:sz w:val="24"/>
          <w:szCs w:val="24"/>
        </w:rPr>
        <w:t xml:space="preserve">(Till Eulenspiegel a 14. században élt s a nép ajkán róla keringő történeteket, 1510-ben adták ki). Eulenspiegel, </w:t>
      </w:r>
      <w:r w:rsidR="00760706" w:rsidRPr="00156A90">
        <w:rPr>
          <w:rFonts w:ascii="Times New Roman" w:hAnsi="Times New Roman" w:cs="Times New Roman"/>
          <w:sz w:val="24"/>
          <w:szCs w:val="24"/>
        </w:rPr>
        <w:t xml:space="preserve">a társadalmat a szegények oldaláról kritizálta. </w:t>
      </w:r>
    </w:p>
    <w:p w:rsidR="00A93C6D" w:rsidRPr="00156A90" w:rsidRDefault="00A93C6D" w:rsidP="00156A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A90">
        <w:rPr>
          <w:rFonts w:ascii="Times New Roman" w:hAnsi="Times New Roman" w:cs="Times New Roman"/>
          <w:sz w:val="24"/>
          <w:szCs w:val="24"/>
        </w:rPr>
        <w:t>Ami érdekes a terjes történetben, hogy mind a Carmina Burana szövege, mind pedig a Bruegel kép egy kritika. Orff személye, a Carmina Bu</w:t>
      </w:r>
      <w:r w:rsidR="00D93CC0" w:rsidRPr="00156A90">
        <w:rPr>
          <w:rFonts w:ascii="Times New Roman" w:hAnsi="Times New Roman" w:cs="Times New Roman"/>
          <w:sz w:val="24"/>
          <w:szCs w:val="24"/>
        </w:rPr>
        <w:t xml:space="preserve">rana szövegének megzenésítője, </w:t>
      </w:r>
      <w:r w:rsidRPr="00156A90">
        <w:rPr>
          <w:rFonts w:ascii="Times New Roman" w:hAnsi="Times New Roman" w:cs="Times New Roman"/>
          <w:sz w:val="24"/>
          <w:szCs w:val="24"/>
        </w:rPr>
        <w:t xml:space="preserve">azonban kilóg ebből a „mozaikból”. </w:t>
      </w:r>
    </w:p>
    <w:p w:rsidR="005D1D8F" w:rsidRPr="00156A90" w:rsidRDefault="00BB6CB8" w:rsidP="00156A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A90">
        <w:rPr>
          <w:rFonts w:ascii="Times New Roman" w:hAnsi="Times New Roman" w:cs="Times New Roman"/>
          <w:sz w:val="24"/>
          <w:szCs w:val="24"/>
        </w:rPr>
        <w:t xml:space="preserve">Carl </w:t>
      </w:r>
      <w:r w:rsidR="00983B75" w:rsidRPr="00156A90">
        <w:rPr>
          <w:rFonts w:ascii="Times New Roman" w:hAnsi="Times New Roman" w:cs="Times New Roman"/>
          <w:sz w:val="24"/>
          <w:szCs w:val="24"/>
        </w:rPr>
        <w:t xml:space="preserve">Orff: </w:t>
      </w:r>
      <w:r w:rsidR="00983B75" w:rsidRPr="000C7B58">
        <w:rPr>
          <w:rFonts w:ascii="Times New Roman" w:hAnsi="Times New Roman" w:cs="Times New Roman"/>
          <w:sz w:val="24"/>
          <w:szCs w:val="24"/>
        </w:rPr>
        <w:t>Camina Buranajának</w:t>
      </w:r>
      <w:r w:rsidR="00983B75" w:rsidRPr="00156A90">
        <w:rPr>
          <w:rFonts w:ascii="Times New Roman" w:hAnsi="Times New Roman" w:cs="Times New Roman"/>
          <w:sz w:val="24"/>
          <w:szCs w:val="24"/>
        </w:rPr>
        <w:t>, 1937-ben volt a bemutatója Frankfurtban, s a náci birodalom egyik leggyakrabban előadott darabj</w:t>
      </w:r>
      <w:r w:rsidR="001C413B" w:rsidRPr="00156A90">
        <w:rPr>
          <w:rFonts w:ascii="Times New Roman" w:hAnsi="Times New Roman" w:cs="Times New Roman"/>
          <w:sz w:val="24"/>
          <w:szCs w:val="24"/>
        </w:rPr>
        <w:t>ává vált (</w:t>
      </w:r>
      <w:r w:rsidR="00983B75" w:rsidRPr="00156A90">
        <w:rPr>
          <w:rFonts w:ascii="Times New Roman" w:hAnsi="Times New Roman" w:cs="Times New Roman"/>
          <w:sz w:val="24"/>
          <w:szCs w:val="24"/>
        </w:rPr>
        <w:t xml:space="preserve">ma is az). </w:t>
      </w:r>
      <w:r w:rsidR="000A6CA1" w:rsidRPr="00156A90">
        <w:rPr>
          <w:rFonts w:ascii="Times New Roman" w:hAnsi="Times New Roman" w:cs="Times New Roman"/>
          <w:sz w:val="24"/>
          <w:szCs w:val="24"/>
        </w:rPr>
        <w:t xml:space="preserve">Orff </w:t>
      </w:r>
      <w:r w:rsidR="0065292C" w:rsidRPr="00156A90">
        <w:rPr>
          <w:rFonts w:ascii="Times New Roman" w:hAnsi="Times New Roman" w:cs="Times New Roman"/>
          <w:sz w:val="24"/>
          <w:szCs w:val="24"/>
        </w:rPr>
        <w:t xml:space="preserve">általában véve </w:t>
      </w:r>
      <w:r w:rsidR="000A6CA1" w:rsidRPr="00156A90">
        <w:rPr>
          <w:rFonts w:ascii="Times New Roman" w:hAnsi="Times New Roman" w:cs="Times New Roman"/>
          <w:sz w:val="24"/>
          <w:szCs w:val="24"/>
        </w:rPr>
        <w:t xml:space="preserve">nem bírált </w:t>
      </w:r>
      <w:r w:rsidR="001223D5" w:rsidRPr="00156A90">
        <w:rPr>
          <w:rFonts w:ascii="Times New Roman" w:hAnsi="Times New Roman" w:cs="Times New Roman"/>
          <w:sz w:val="24"/>
          <w:szCs w:val="24"/>
        </w:rPr>
        <w:t>(talán nem is tehette volna a Har</w:t>
      </w:r>
      <w:r w:rsidR="000A6CA1" w:rsidRPr="00156A90">
        <w:rPr>
          <w:rFonts w:ascii="Times New Roman" w:hAnsi="Times New Roman" w:cs="Times New Roman"/>
          <w:sz w:val="24"/>
          <w:szCs w:val="24"/>
        </w:rPr>
        <w:t>m</w:t>
      </w:r>
      <w:r w:rsidR="001223D5" w:rsidRPr="00156A90">
        <w:rPr>
          <w:rFonts w:ascii="Times New Roman" w:hAnsi="Times New Roman" w:cs="Times New Roman"/>
          <w:sz w:val="24"/>
          <w:szCs w:val="24"/>
        </w:rPr>
        <w:t>a</w:t>
      </w:r>
      <w:r w:rsidR="000A6CA1" w:rsidRPr="00156A90">
        <w:rPr>
          <w:rFonts w:ascii="Times New Roman" w:hAnsi="Times New Roman" w:cs="Times New Roman"/>
          <w:sz w:val="24"/>
          <w:szCs w:val="24"/>
        </w:rPr>
        <w:t>dik Birod</w:t>
      </w:r>
      <w:r w:rsidR="008C37C0" w:rsidRPr="00156A90">
        <w:rPr>
          <w:rFonts w:ascii="Times New Roman" w:hAnsi="Times New Roman" w:cs="Times New Roman"/>
          <w:sz w:val="24"/>
          <w:szCs w:val="24"/>
        </w:rPr>
        <w:t>alomban), hanem behódolt. Részt vett például „pesona non grata” zeneszerzők darabjának átírásában, árjásításában</w:t>
      </w:r>
      <w:r w:rsidR="00BC2682" w:rsidRPr="00156A90">
        <w:rPr>
          <w:rFonts w:ascii="Times New Roman" w:hAnsi="Times New Roman" w:cs="Times New Roman"/>
          <w:sz w:val="24"/>
          <w:szCs w:val="24"/>
        </w:rPr>
        <w:t xml:space="preserve"> </w:t>
      </w:r>
      <w:r w:rsidR="00357FDF" w:rsidRPr="00156A90">
        <w:rPr>
          <w:rFonts w:ascii="Times New Roman" w:hAnsi="Times New Roman" w:cs="Times New Roman"/>
          <w:i/>
          <w:sz w:val="24"/>
          <w:szCs w:val="24"/>
        </w:rPr>
        <w:t>(</w:t>
      </w:r>
      <w:r w:rsidR="008C37C0" w:rsidRPr="002A0DB9">
        <w:rPr>
          <w:rFonts w:ascii="Times New Roman" w:hAnsi="Times New Roman" w:cs="Times New Roman"/>
          <w:sz w:val="24"/>
          <w:szCs w:val="24"/>
        </w:rPr>
        <w:t>Mendelssohn: Israel in</w:t>
      </w:r>
      <w:r w:rsidR="00F6207E" w:rsidRPr="002A0DB9">
        <w:rPr>
          <w:rFonts w:ascii="Times New Roman" w:hAnsi="Times New Roman" w:cs="Times New Roman"/>
          <w:sz w:val="24"/>
          <w:szCs w:val="24"/>
        </w:rPr>
        <w:t xml:space="preserve"> Egypt</w:t>
      </w:r>
      <w:r w:rsidR="00F6207E" w:rsidRPr="00156A90">
        <w:rPr>
          <w:rFonts w:ascii="Times New Roman" w:hAnsi="Times New Roman" w:cs="Times New Roman"/>
          <w:sz w:val="24"/>
          <w:szCs w:val="24"/>
        </w:rPr>
        <w:t xml:space="preserve"> című oratóriuma</w:t>
      </w:r>
      <w:r w:rsidR="00BC2682" w:rsidRPr="00156A90">
        <w:rPr>
          <w:rFonts w:ascii="Times New Roman" w:hAnsi="Times New Roman" w:cs="Times New Roman"/>
          <w:sz w:val="24"/>
          <w:szCs w:val="24"/>
        </w:rPr>
        <w:t>,</w:t>
      </w:r>
      <w:r w:rsidR="00F6207E" w:rsidRPr="00156A90">
        <w:rPr>
          <w:rFonts w:ascii="Times New Roman" w:hAnsi="Times New Roman" w:cs="Times New Roman"/>
          <w:sz w:val="24"/>
          <w:szCs w:val="24"/>
        </w:rPr>
        <w:t xml:space="preserve"> neki köszönhetően (is) lett </w:t>
      </w:r>
      <w:r w:rsidR="008C37C0" w:rsidRPr="002A0DB9">
        <w:rPr>
          <w:rFonts w:ascii="Times New Roman" w:hAnsi="Times New Roman" w:cs="Times New Roman"/>
          <w:sz w:val="24"/>
          <w:szCs w:val="24"/>
        </w:rPr>
        <w:t>Mongolensturm</w:t>
      </w:r>
      <w:r w:rsidR="00357FDF" w:rsidRPr="00117997">
        <w:rPr>
          <w:rFonts w:ascii="Times New Roman" w:hAnsi="Times New Roman" w:cs="Times New Roman"/>
          <w:sz w:val="24"/>
          <w:szCs w:val="24"/>
        </w:rPr>
        <w:t>),</w:t>
      </w:r>
      <w:r w:rsidR="00357FDF" w:rsidRPr="00156A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7FDF" w:rsidRPr="00156A90">
        <w:rPr>
          <w:rFonts w:ascii="Times New Roman" w:hAnsi="Times New Roman" w:cs="Times New Roman"/>
          <w:sz w:val="24"/>
          <w:szCs w:val="24"/>
        </w:rPr>
        <w:t>s nem állt ki, amikor ki kellett volna állni. A Carmina librettóján való munkálkodás során sokat segített Orff-nak,</w:t>
      </w:r>
      <w:r w:rsidR="006272C7" w:rsidRPr="00156A90">
        <w:rPr>
          <w:rFonts w:ascii="Times New Roman" w:hAnsi="Times New Roman" w:cs="Times New Roman"/>
          <w:sz w:val="24"/>
          <w:szCs w:val="24"/>
        </w:rPr>
        <w:t xml:space="preserve"> egy egyetemi professzor</w:t>
      </w:r>
      <w:r w:rsidR="00357FDF" w:rsidRPr="00156A90">
        <w:rPr>
          <w:rFonts w:ascii="Times New Roman" w:hAnsi="Times New Roman" w:cs="Times New Roman"/>
          <w:sz w:val="24"/>
          <w:szCs w:val="24"/>
        </w:rPr>
        <w:t>, Kurt Huber. Huber, egy ellenállási mozgalomnak, a Fehér Rózsának</w:t>
      </w:r>
      <w:r w:rsidR="00357FDF" w:rsidRPr="00156A90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357FDF" w:rsidRPr="00156A90">
        <w:rPr>
          <w:rFonts w:ascii="Times New Roman" w:hAnsi="Times New Roman" w:cs="Times New Roman"/>
          <w:sz w:val="24"/>
          <w:szCs w:val="24"/>
        </w:rPr>
        <w:t xml:space="preserve"> volt </w:t>
      </w:r>
      <w:r w:rsidR="006272C7" w:rsidRPr="00156A90">
        <w:rPr>
          <w:rFonts w:ascii="Times New Roman" w:hAnsi="Times New Roman" w:cs="Times New Roman"/>
          <w:sz w:val="24"/>
          <w:szCs w:val="24"/>
        </w:rPr>
        <w:t xml:space="preserve">az </w:t>
      </w:r>
      <w:r w:rsidR="00357FDF" w:rsidRPr="00156A90">
        <w:rPr>
          <w:rFonts w:ascii="Times New Roman" w:hAnsi="Times New Roman" w:cs="Times New Roman"/>
          <w:sz w:val="24"/>
          <w:szCs w:val="24"/>
        </w:rPr>
        <w:t>egyik</w:t>
      </w:r>
      <w:r w:rsidR="00345692" w:rsidRPr="00156A90">
        <w:rPr>
          <w:rFonts w:ascii="Times New Roman" w:hAnsi="Times New Roman" w:cs="Times New Roman"/>
          <w:sz w:val="24"/>
          <w:szCs w:val="24"/>
        </w:rPr>
        <w:t xml:space="preserve"> vezetője. Amikor lelepleződött és</w:t>
      </w:r>
      <w:r w:rsidR="00357FDF" w:rsidRPr="00156A90">
        <w:rPr>
          <w:rFonts w:ascii="Times New Roman" w:hAnsi="Times New Roman" w:cs="Times New Roman"/>
          <w:sz w:val="24"/>
          <w:szCs w:val="24"/>
        </w:rPr>
        <w:t xml:space="preserve"> a gestapó elvitte, felesége könyörgött Orff-nak, hogy használja fel befolyását férje érdekében, de Orff nem tett semmit. Huber-t kivégezték. Orff, a háborút követően írt egy postumus</w:t>
      </w:r>
      <w:r w:rsidR="006272C7" w:rsidRPr="00156A90">
        <w:rPr>
          <w:rFonts w:ascii="Times New Roman" w:hAnsi="Times New Roman" w:cs="Times New Roman"/>
          <w:sz w:val="24"/>
          <w:szCs w:val="24"/>
        </w:rPr>
        <w:t xml:space="preserve"> bocsánatkéső levelet egykori „barátjának”</w:t>
      </w:r>
      <w:r w:rsidR="00357FDF" w:rsidRPr="00156A90">
        <w:rPr>
          <w:rFonts w:ascii="Times New Roman" w:hAnsi="Times New Roman" w:cs="Times New Roman"/>
          <w:sz w:val="24"/>
          <w:szCs w:val="24"/>
        </w:rPr>
        <w:t>.</w:t>
      </w:r>
      <w:r w:rsidR="000B5C2D" w:rsidRPr="00156A90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357FDF" w:rsidRPr="00156A90">
        <w:rPr>
          <w:rFonts w:ascii="Times New Roman" w:hAnsi="Times New Roman" w:cs="Times New Roman"/>
          <w:sz w:val="24"/>
          <w:szCs w:val="24"/>
        </w:rPr>
        <w:t xml:space="preserve">  </w:t>
      </w:r>
      <w:r w:rsidR="00BC2682" w:rsidRPr="00156A90">
        <w:rPr>
          <w:rFonts w:ascii="Times New Roman" w:hAnsi="Times New Roman" w:cs="Times New Roman"/>
          <w:sz w:val="24"/>
          <w:szCs w:val="24"/>
        </w:rPr>
        <w:t xml:space="preserve"> </w:t>
      </w:r>
      <w:r w:rsidR="005B5C8E" w:rsidRPr="00156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C2D" w:rsidRPr="00156A90" w:rsidRDefault="00FF568A" w:rsidP="00156A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A90">
        <w:rPr>
          <w:rFonts w:ascii="Times New Roman" w:hAnsi="Times New Roman" w:cs="Times New Roman"/>
          <w:sz w:val="24"/>
          <w:szCs w:val="24"/>
        </w:rPr>
        <w:lastRenderedPageBreak/>
        <w:t>Orff nem protestált, de a Carmina Burana annál felfor</w:t>
      </w:r>
      <w:r w:rsidR="006272C7" w:rsidRPr="00156A90">
        <w:rPr>
          <w:rFonts w:ascii="Times New Roman" w:hAnsi="Times New Roman" w:cs="Times New Roman"/>
          <w:sz w:val="24"/>
          <w:szCs w:val="24"/>
        </w:rPr>
        <w:t>dultabb világban nem arathatott</w:t>
      </w:r>
      <w:r w:rsidRPr="00156A90">
        <w:rPr>
          <w:rFonts w:ascii="Times New Roman" w:hAnsi="Times New Roman" w:cs="Times New Roman"/>
          <w:sz w:val="24"/>
          <w:szCs w:val="24"/>
        </w:rPr>
        <w:t xml:space="preserve"> volna sikert</w:t>
      </w:r>
      <w:r w:rsidR="00345692" w:rsidRPr="00156A90">
        <w:rPr>
          <w:rFonts w:ascii="Times New Roman" w:hAnsi="Times New Roman" w:cs="Times New Roman"/>
          <w:sz w:val="24"/>
          <w:szCs w:val="24"/>
        </w:rPr>
        <w:t>, mint a 30-as évek Németországában</w:t>
      </w:r>
      <w:r w:rsidRPr="00156A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0EF0" w:rsidRPr="00156A90" w:rsidRDefault="00F01757" w:rsidP="00156A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A90">
        <w:rPr>
          <w:rFonts w:ascii="Times New Roman" w:hAnsi="Times New Roman" w:cs="Times New Roman"/>
          <w:sz w:val="24"/>
          <w:szCs w:val="24"/>
        </w:rPr>
        <w:t>Hogy mi kapcsolja össze bennem O</w:t>
      </w:r>
      <w:r w:rsidR="00AC2C60" w:rsidRPr="00156A90">
        <w:rPr>
          <w:rFonts w:ascii="Times New Roman" w:hAnsi="Times New Roman" w:cs="Times New Roman"/>
          <w:sz w:val="24"/>
          <w:szCs w:val="24"/>
        </w:rPr>
        <w:t>rff: Carmina Buráját és a Brueg</w:t>
      </w:r>
      <w:r w:rsidRPr="00156A90">
        <w:rPr>
          <w:rFonts w:ascii="Times New Roman" w:hAnsi="Times New Roman" w:cs="Times New Roman"/>
          <w:sz w:val="24"/>
          <w:szCs w:val="24"/>
        </w:rPr>
        <w:t>el képet…?</w:t>
      </w:r>
      <w:r w:rsidR="00B3294B" w:rsidRPr="00156A90">
        <w:rPr>
          <w:rFonts w:ascii="Times New Roman" w:hAnsi="Times New Roman" w:cs="Times New Roman"/>
          <w:sz w:val="24"/>
          <w:szCs w:val="24"/>
        </w:rPr>
        <w:t xml:space="preserve"> </w:t>
      </w:r>
      <w:r w:rsidR="00E250F3" w:rsidRPr="00156A90">
        <w:rPr>
          <w:rFonts w:ascii="Times New Roman" w:hAnsi="Times New Roman" w:cs="Times New Roman"/>
          <w:sz w:val="24"/>
          <w:szCs w:val="24"/>
        </w:rPr>
        <w:t xml:space="preserve"> Először is, a </w:t>
      </w:r>
      <w:r w:rsidR="00AC2C60" w:rsidRPr="00156A90">
        <w:rPr>
          <w:rFonts w:ascii="Times New Roman" w:hAnsi="Times New Roman" w:cs="Times New Roman"/>
          <w:sz w:val="24"/>
          <w:szCs w:val="24"/>
        </w:rPr>
        <w:t xml:space="preserve">Carmina Burana egyes </w:t>
      </w:r>
      <w:r w:rsidR="00CC3E4F" w:rsidRPr="00156A90">
        <w:rPr>
          <w:rFonts w:ascii="Times New Roman" w:hAnsi="Times New Roman" w:cs="Times New Roman"/>
          <w:sz w:val="24"/>
          <w:szCs w:val="24"/>
        </w:rPr>
        <w:t>szövegrészei; „</w:t>
      </w:r>
      <w:r w:rsidR="00AC2C60" w:rsidRPr="00156A90">
        <w:rPr>
          <w:rFonts w:ascii="Times New Roman" w:eastAsia="Times New Roman" w:hAnsi="Times New Roman" w:cs="Times New Roman"/>
          <w:sz w:val="24"/>
          <w:szCs w:val="24"/>
          <w:lang w:eastAsia="hu-HU"/>
        </w:rPr>
        <w:t>itt a kocsma, vár a pince… Bor mellett a kockát rázzuk, jó sorsunkat így vigyázzuk…</w:t>
      </w:r>
      <w:r w:rsidR="00E250F3" w:rsidRPr="00156A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C2C60" w:rsidRPr="00156A90">
        <w:rPr>
          <w:rFonts w:ascii="Times New Roman" w:eastAsia="Times New Roman" w:hAnsi="Times New Roman" w:cs="Times New Roman"/>
          <w:sz w:val="24"/>
          <w:szCs w:val="24"/>
          <w:lang w:eastAsia="hu-HU"/>
        </w:rPr>
        <w:t>Akinek nincs szerencséje, elvész háza, földje, pénze</w:t>
      </w:r>
      <w:r w:rsidR="0022222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AC2C60" w:rsidRPr="00156A90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="00CC3E4F" w:rsidRPr="00156A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Másodsorban, a zene és a kép mozgalmassága; </w:t>
      </w:r>
      <w:r w:rsidR="00E250F3" w:rsidRPr="00156A90">
        <w:rPr>
          <w:rFonts w:ascii="Times New Roman" w:eastAsia="Times New Roman" w:hAnsi="Times New Roman" w:cs="Times New Roman"/>
          <w:sz w:val="24"/>
          <w:szCs w:val="24"/>
          <w:lang w:eastAsia="hu-HU"/>
        </w:rPr>
        <w:t>Orff kidolgozott egy Kodály- módszerünkhöz hasonlatos tanítási módszert, melyben a ritmus oktatásának nag</w:t>
      </w:r>
      <w:r w:rsidR="00CC3E4F" w:rsidRPr="00156A90">
        <w:rPr>
          <w:rFonts w:ascii="Times New Roman" w:eastAsia="Times New Roman" w:hAnsi="Times New Roman" w:cs="Times New Roman"/>
          <w:sz w:val="24"/>
          <w:szCs w:val="24"/>
          <w:lang w:eastAsia="hu-HU"/>
        </w:rPr>
        <w:t>yon nagy</w:t>
      </w:r>
      <w:r w:rsidR="002E7716" w:rsidRPr="00156A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szerepe volt</w:t>
      </w:r>
      <w:r w:rsidR="00CC3E4F" w:rsidRPr="00156A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CC3E4F" w:rsidRPr="00156A90">
        <w:rPr>
          <w:rFonts w:ascii="Times New Roman" w:hAnsi="Times New Roman" w:cs="Times New Roman"/>
          <w:sz w:val="24"/>
          <w:szCs w:val="24"/>
        </w:rPr>
        <w:t>Ha a Carmina Burana kiválasztott tételét meghallgatjuk, láthatjuk, hogy a szöveg és a ritmus dominál benne.  A Brueghel kép ugyanilyen „sűrű” és pezsgő; könnyen elképzeli az ember, hogy a ti-ti-ta-ta-,</w:t>
      </w:r>
      <w:r w:rsidR="00222226">
        <w:rPr>
          <w:rFonts w:ascii="Times New Roman" w:hAnsi="Times New Roman" w:cs="Times New Roman"/>
          <w:sz w:val="24"/>
          <w:szCs w:val="24"/>
        </w:rPr>
        <w:t xml:space="preserve"> </w:t>
      </w:r>
      <w:r w:rsidR="00CC3E4F" w:rsidRPr="00156A90">
        <w:rPr>
          <w:rFonts w:ascii="Times New Roman" w:hAnsi="Times New Roman" w:cs="Times New Roman"/>
          <w:sz w:val="24"/>
          <w:szCs w:val="24"/>
        </w:rPr>
        <w:t>ti-ti-ta-ta,</w:t>
      </w:r>
      <w:r w:rsidR="00222226">
        <w:rPr>
          <w:rFonts w:ascii="Times New Roman" w:hAnsi="Times New Roman" w:cs="Times New Roman"/>
          <w:sz w:val="24"/>
          <w:szCs w:val="24"/>
        </w:rPr>
        <w:t xml:space="preserve"> </w:t>
      </w:r>
      <w:r w:rsidR="00CC3E4F" w:rsidRPr="00156A90">
        <w:rPr>
          <w:rFonts w:ascii="Times New Roman" w:hAnsi="Times New Roman" w:cs="Times New Roman"/>
          <w:sz w:val="24"/>
          <w:szCs w:val="24"/>
        </w:rPr>
        <w:t xml:space="preserve">-ti-ti-ta-ta ritmusra ás a kép előterében a fehér inges alak, erre a ritmusra </w:t>
      </w:r>
      <w:r w:rsidR="00FC5677" w:rsidRPr="00156A90">
        <w:rPr>
          <w:rFonts w:ascii="Times New Roman" w:hAnsi="Times New Roman" w:cs="Times New Roman"/>
          <w:sz w:val="24"/>
          <w:szCs w:val="24"/>
        </w:rPr>
        <w:t>lépked a kép közepén a napot kosárban</w:t>
      </w:r>
      <w:r w:rsidR="00CC3E4F" w:rsidRPr="00156A90">
        <w:rPr>
          <w:rFonts w:ascii="Times New Roman" w:hAnsi="Times New Roman" w:cs="Times New Roman"/>
          <w:sz w:val="24"/>
          <w:szCs w:val="24"/>
        </w:rPr>
        <w:t xml:space="preserve"> cipelő férfi</w:t>
      </w:r>
      <w:r w:rsidR="002E7716" w:rsidRPr="00156A90">
        <w:rPr>
          <w:rFonts w:ascii="Times New Roman" w:hAnsi="Times New Roman" w:cs="Times New Roman"/>
          <w:sz w:val="24"/>
          <w:szCs w:val="24"/>
        </w:rPr>
        <w:t>,</w:t>
      </w:r>
      <w:r w:rsidR="00CC3E4F" w:rsidRPr="00156A90">
        <w:rPr>
          <w:rFonts w:ascii="Times New Roman" w:hAnsi="Times New Roman" w:cs="Times New Roman"/>
          <w:sz w:val="24"/>
          <w:szCs w:val="24"/>
        </w:rPr>
        <w:t xml:space="preserve"> s erre a ritmusra pletykálnak mellette az asszonyok.   S a harmadik dolog, mely összekapcsolja bennem a két alkotást, az a témaválasztás. Mind a kettő egyszerű emberek életéből ragad ki egy pillanatot/jelenetet. Orff, </w:t>
      </w:r>
      <w:r w:rsidR="00A40EF0" w:rsidRPr="00156A90">
        <w:rPr>
          <w:rFonts w:ascii="Times New Roman" w:hAnsi="Times New Roman" w:cs="Times New Roman"/>
          <w:sz w:val="24"/>
          <w:szCs w:val="24"/>
        </w:rPr>
        <w:t>ezt az egyszerűséget még hangsúlyozza</w:t>
      </w:r>
      <w:r w:rsidR="00CC3E4F" w:rsidRPr="00156A90">
        <w:rPr>
          <w:rFonts w:ascii="Times New Roman" w:hAnsi="Times New Roman" w:cs="Times New Roman"/>
          <w:sz w:val="24"/>
          <w:szCs w:val="24"/>
        </w:rPr>
        <w:t xml:space="preserve"> a férfikórus nagyon egyszerű</w:t>
      </w:r>
      <w:r w:rsidR="006A6EEE" w:rsidRPr="00156A90">
        <w:rPr>
          <w:rFonts w:ascii="Times New Roman" w:hAnsi="Times New Roman" w:cs="Times New Roman"/>
          <w:sz w:val="24"/>
          <w:szCs w:val="24"/>
        </w:rPr>
        <w:t>, néhány hangból álló</w:t>
      </w:r>
      <w:r w:rsidR="00CC3E4F" w:rsidRPr="00156A90">
        <w:rPr>
          <w:rFonts w:ascii="Times New Roman" w:hAnsi="Times New Roman" w:cs="Times New Roman"/>
          <w:sz w:val="24"/>
          <w:szCs w:val="24"/>
        </w:rPr>
        <w:t xml:space="preserve"> dallamával. </w:t>
      </w:r>
    </w:p>
    <w:p w:rsidR="00CC3E4F" w:rsidRPr="00156A90" w:rsidRDefault="00A40EF0" w:rsidP="00156A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A90">
        <w:rPr>
          <w:rFonts w:ascii="Times New Roman" w:hAnsi="Times New Roman" w:cs="Times New Roman"/>
          <w:sz w:val="24"/>
          <w:szCs w:val="24"/>
        </w:rPr>
        <w:t>A</w:t>
      </w:r>
      <w:r w:rsidR="00222226">
        <w:rPr>
          <w:rFonts w:ascii="Times New Roman" w:hAnsi="Times New Roman" w:cs="Times New Roman"/>
          <w:sz w:val="24"/>
          <w:szCs w:val="24"/>
        </w:rPr>
        <w:t>z</w:t>
      </w:r>
      <w:r w:rsidRPr="00156A90">
        <w:rPr>
          <w:rFonts w:ascii="Times New Roman" w:hAnsi="Times New Roman" w:cs="Times New Roman"/>
          <w:sz w:val="24"/>
          <w:szCs w:val="24"/>
        </w:rPr>
        <w:t xml:space="preserve"> eszmefuttatást egy középkori közmondással zárnám; </w:t>
      </w:r>
      <w:r w:rsidR="008C0559" w:rsidRPr="00156A90">
        <w:rPr>
          <w:rFonts w:ascii="Times New Roman" w:hAnsi="Times New Roman" w:cs="Times New Roman"/>
          <w:sz w:val="24"/>
          <w:szCs w:val="24"/>
        </w:rPr>
        <w:t>„</w:t>
      </w:r>
      <w:r w:rsidRPr="00156A90">
        <w:rPr>
          <w:rFonts w:ascii="Times New Roman" w:hAnsi="Times New Roman" w:cs="Times New Roman"/>
          <w:sz w:val="24"/>
          <w:szCs w:val="24"/>
        </w:rPr>
        <w:t>egyik lábán cipővel, a másik mezítláb</w:t>
      </w:r>
      <w:r w:rsidR="008C0559" w:rsidRPr="00156A90">
        <w:rPr>
          <w:rFonts w:ascii="Times New Roman" w:hAnsi="Times New Roman" w:cs="Times New Roman"/>
          <w:sz w:val="24"/>
          <w:szCs w:val="24"/>
        </w:rPr>
        <w:t>”</w:t>
      </w:r>
      <w:r w:rsidRPr="00156A90">
        <w:rPr>
          <w:rFonts w:ascii="Times New Roman" w:hAnsi="Times New Roman" w:cs="Times New Roman"/>
          <w:sz w:val="24"/>
          <w:szCs w:val="24"/>
        </w:rPr>
        <w:t xml:space="preserve">. Azaz, </w:t>
      </w:r>
      <w:r w:rsidR="008C0559" w:rsidRPr="00156A90">
        <w:rPr>
          <w:rFonts w:ascii="Times New Roman" w:hAnsi="Times New Roman" w:cs="Times New Roman"/>
          <w:sz w:val="24"/>
          <w:szCs w:val="24"/>
        </w:rPr>
        <w:t>„</w:t>
      </w:r>
      <w:r w:rsidRPr="00156A90">
        <w:rPr>
          <w:rFonts w:ascii="Times New Roman" w:hAnsi="Times New Roman" w:cs="Times New Roman"/>
          <w:sz w:val="24"/>
          <w:szCs w:val="24"/>
        </w:rPr>
        <w:t>az egyensúly a legfontosabb</w:t>
      </w:r>
      <w:r w:rsidR="008C0559" w:rsidRPr="00156A90">
        <w:rPr>
          <w:rFonts w:ascii="Times New Roman" w:hAnsi="Times New Roman" w:cs="Times New Roman"/>
          <w:sz w:val="24"/>
          <w:szCs w:val="24"/>
        </w:rPr>
        <w:t>”</w:t>
      </w:r>
      <w:r w:rsidRPr="00156A90">
        <w:rPr>
          <w:rFonts w:ascii="Times New Roman" w:hAnsi="Times New Roman" w:cs="Times New Roman"/>
          <w:sz w:val="24"/>
          <w:szCs w:val="24"/>
        </w:rPr>
        <w:t xml:space="preserve">. </w:t>
      </w:r>
      <w:r w:rsidR="00CC3E4F" w:rsidRPr="00156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716" w:rsidRPr="00156A90" w:rsidRDefault="00892AEF" w:rsidP="00156A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E4F" w:rsidRPr="00156A90" w:rsidRDefault="00CC3E4F" w:rsidP="00156A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3E4F" w:rsidRPr="00156A90" w:rsidRDefault="00CC3E4F" w:rsidP="00156A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3E4F" w:rsidRPr="00156A90" w:rsidRDefault="00CC3E4F" w:rsidP="00156A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3E4F" w:rsidRPr="00156A90" w:rsidRDefault="00CC3E4F" w:rsidP="00156A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2C60" w:rsidRPr="00156A90" w:rsidRDefault="00AC2C60" w:rsidP="0015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1757" w:rsidRPr="00156A90" w:rsidRDefault="00F01757" w:rsidP="00156A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1757" w:rsidRPr="00156A90" w:rsidRDefault="00F01757" w:rsidP="00156A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3D0F" w:rsidRPr="00156A90" w:rsidRDefault="009C3D0F" w:rsidP="00156A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3D0F" w:rsidRPr="00156A90" w:rsidRDefault="009C3D0F" w:rsidP="00156A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2A01" w:rsidRPr="00156A90" w:rsidRDefault="00952A01" w:rsidP="00156A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52A01" w:rsidRPr="00156A90" w:rsidSect="00362151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4D64" w:rsidRDefault="00B94D64" w:rsidP="001E15A4">
      <w:pPr>
        <w:spacing w:after="0" w:line="240" w:lineRule="auto"/>
      </w:pPr>
      <w:r>
        <w:separator/>
      </w:r>
    </w:p>
  </w:endnote>
  <w:endnote w:type="continuationSeparator" w:id="0">
    <w:p w:rsidR="00B94D64" w:rsidRDefault="00B94D64" w:rsidP="001E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4D64" w:rsidRDefault="00B94D64" w:rsidP="001E15A4">
      <w:pPr>
        <w:spacing w:after="0" w:line="240" w:lineRule="auto"/>
      </w:pPr>
      <w:r>
        <w:separator/>
      </w:r>
    </w:p>
  </w:footnote>
  <w:footnote w:type="continuationSeparator" w:id="0">
    <w:p w:rsidR="00B94D64" w:rsidRDefault="00B94D64" w:rsidP="001E15A4">
      <w:pPr>
        <w:spacing w:after="0" w:line="240" w:lineRule="auto"/>
      </w:pPr>
      <w:r>
        <w:continuationSeparator/>
      </w:r>
    </w:p>
  </w:footnote>
  <w:footnote w:id="1">
    <w:p w:rsidR="001E15A4" w:rsidRPr="008E1369" w:rsidRDefault="001E15A4">
      <w:pPr>
        <w:pStyle w:val="FootnoteText"/>
        <w:rPr>
          <w:rFonts w:ascii="Times New Roman" w:hAnsi="Times New Roman" w:cs="Times New Roman"/>
        </w:rPr>
      </w:pPr>
      <w:r w:rsidRPr="008E1369">
        <w:rPr>
          <w:rStyle w:val="FootnoteReference"/>
          <w:rFonts w:ascii="Times New Roman" w:hAnsi="Times New Roman" w:cs="Times New Roman"/>
        </w:rPr>
        <w:footnoteRef/>
      </w:r>
      <w:r w:rsidRPr="008E1369">
        <w:rPr>
          <w:rFonts w:ascii="Times New Roman" w:hAnsi="Times New Roman" w:cs="Times New Roman"/>
        </w:rPr>
        <w:t xml:space="preserve"> Carmina Burana, Középkori diákdalok. Magyar Helikon, 1979. 271. oldal.</w:t>
      </w:r>
    </w:p>
  </w:footnote>
  <w:footnote w:id="2">
    <w:p w:rsidR="00E3241F" w:rsidRPr="008E1369" w:rsidRDefault="00E3241F" w:rsidP="00E3241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E1369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8E1369" w:rsidRPr="008E1369"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history="1">
        <w:r w:rsidRPr="008E1369">
          <w:rPr>
            <w:rStyle w:val="Hyperlink"/>
            <w:rFonts w:ascii="Times New Roman" w:hAnsi="Times New Roman" w:cs="Times New Roman"/>
            <w:sz w:val="20"/>
            <w:szCs w:val="20"/>
          </w:rPr>
          <w:t>https://www.youtube.com/watch?v=wF6RaarfmfI</w:t>
        </w:r>
      </w:hyperlink>
    </w:p>
    <w:p w:rsidR="00E3241F" w:rsidRDefault="00E3241F">
      <w:pPr>
        <w:pStyle w:val="FootnoteText"/>
      </w:pPr>
    </w:p>
  </w:footnote>
  <w:footnote w:id="3">
    <w:p w:rsidR="00D05C2C" w:rsidRDefault="00D05C2C">
      <w:pPr>
        <w:pStyle w:val="FootnoteText"/>
      </w:pPr>
      <w:r>
        <w:rPr>
          <w:rStyle w:val="FootnoteReference"/>
        </w:rPr>
        <w:footnoteRef/>
      </w:r>
      <w:r>
        <w:t xml:space="preserve"> Id. Pieter Bruegel: Flamand közmondások. Corvina Kiadó. </w:t>
      </w:r>
    </w:p>
  </w:footnote>
  <w:footnote w:id="4">
    <w:p w:rsidR="00357FDF" w:rsidRDefault="00357FDF">
      <w:pPr>
        <w:pStyle w:val="FootnoteText"/>
      </w:pPr>
      <w:r>
        <w:rPr>
          <w:rStyle w:val="FootnoteReference"/>
        </w:rPr>
        <w:footnoteRef/>
      </w:r>
      <w:r>
        <w:t xml:space="preserve"> A Fehér Rózsa Mozgalomról szól Sophie Sholl története. </w:t>
      </w:r>
      <w:hyperlink r:id="rId2" w:history="1">
        <w:r>
          <w:rPr>
            <w:rStyle w:val="Hyperlink"/>
          </w:rPr>
          <w:t>https://www.youtube.com/watch?v=2aV3XcnYdUA</w:t>
        </w:r>
      </w:hyperlink>
    </w:p>
  </w:footnote>
  <w:footnote w:id="5">
    <w:p w:rsidR="000B5C2D" w:rsidRDefault="000B5C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>
          <w:rPr>
            <w:rStyle w:val="Hyperlink"/>
          </w:rPr>
          <w:t>https://www.theguardian.com/music/2009/jan/02/classical-music-film-carmina-burana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BB1"/>
    <w:rsid w:val="00003D4D"/>
    <w:rsid w:val="00006EE4"/>
    <w:rsid w:val="00024E22"/>
    <w:rsid w:val="00064390"/>
    <w:rsid w:val="00066AC3"/>
    <w:rsid w:val="00071C9B"/>
    <w:rsid w:val="000772DE"/>
    <w:rsid w:val="0008321F"/>
    <w:rsid w:val="00091D67"/>
    <w:rsid w:val="000A15F4"/>
    <w:rsid w:val="000A6CA1"/>
    <w:rsid w:val="000B452E"/>
    <w:rsid w:val="000B5C2D"/>
    <w:rsid w:val="000C4421"/>
    <w:rsid w:val="000C7B58"/>
    <w:rsid w:val="00110698"/>
    <w:rsid w:val="0011437F"/>
    <w:rsid w:val="00117997"/>
    <w:rsid w:val="00121F6F"/>
    <w:rsid w:val="001223D5"/>
    <w:rsid w:val="00151BC4"/>
    <w:rsid w:val="00156A90"/>
    <w:rsid w:val="00157FEF"/>
    <w:rsid w:val="00171710"/>
    <w:rsid w:val="00192BB1"/>
    <w:rsid w:val="001C413B"/>
    <w:rsid w:val="001D0252"/>
    <w:rsid w:val="001E15A4"/>
    <w:rsid w:val="00216C60"/>
    <w:rsid w:val="0022088E"/>
    <w:rsid w:val="00222226"/>
    <w:rsid w:val="00233070"/>
    <w:rsid w:val="00255ABD"/>
    <w:rsid w:val="002673F6"/>
    <w:rsid w:val="00273B16"/>
    <w:rsid w:val="00285EF3"/>
    <w:rsid w:val="002A0044"/>
    <w:rsid w:val="002A0DB9"/>
    <w:rsid w:val="002B4F10"/>
    <w:rsid w:val="002E7716"/>
    <w:rsid w:val="002F0900"/>
    <w:rsid w:val="002F4BA4"/>
    <w:rsid w:val="00310AC1"/>
    <w:rsid w:val="0031492F"/>
    <w:rsid w:val="0031622C"/>
    <w:rsid w:val="003228B9"/>
    <w:rsid w:val="003230B0"/>
    <w:rsid w:val="003339EB"/>
    <w:rsid w:val="00345692"/>
    <w:rsid w:val="00357FDF"/>
    <w:rsid w:val="0036101A"/>
    <w:rsid w:val="00362151"/>
    <w:rsid w:val="0036546F"/>
    <w:rsid w:val="0037264D"/>
    <w:rsid w:val="003A577D"/>
    <w:rsid w:val="003C22F8"/>
    <w:rsid w:val="003E005F"/>
    <w:rsid w:val="003F0C6D"/>
    <w:rsid w:val="00410B03"/>
    <w:rsid w:val="00434765"/>
    <w:rsid w:val="00465FE3"/>
    <w:rsid w:val="004A42B9"/>
    <w:rsid w:val="004C4EA4"/>
    <w:rsid w:val="004C5BB9"/>
    <w:rsid w:val="004E5A7A"/>
    <w:rsid w:val="0051289B"/>
    <w:rsid w:val="005405A1"/>
    <w:rsid w:val="00540705"/>
    <w:rsid w:val="00576C59"/>
    <w:rsid w:val="0058567B"/>
    <w:rsid w:val="005A621E"/>
    <w:rsid w:val="005B5C8E"/>
    <w:rsid w:val="005C1B50"/>
    <w:rsid w:val="005C4C62"/>
    <w:rsid w:val="005C52B8"/>
    <w:rsid w:val="005D1D8F"/>
    <w:rsid w:val="005F5604"/>
    <w:rsid w:val="00611DAC"/>
    <w:rsid w:val="006272C7"/>
    <w:rsid w:val="0065292C"/>
    <w:rsid w:val="00672AE9"/>
    <w:rsid w:val="0067778B"/>
    <w:rsid w:val="00677C9D"/>
    <w:rsid w:val="006A344C"/>
    <w:rsid w:val="006A6EEE"/>
    <w:rsid w:val="006C6551"/>
    <w:rsid w:val="006D09DE"/>
    <w:rsid w:val="006E29E1"/>
    <w:rsid w:val="006F46D7"/>
    <w:rsid w:val="006F530A"/>
    <w:rsid w:val="0072049D"/>
    <w:rsid w:val="00732DE6"/>
    <w:rsid w:val="0075493C"/>
    <w:rsid w:val="00760706"/>
    <w:rsid w:val="007626C0"/>
    <w:rsid w:val="00762B8C"/>
    <w:rsid w:val="007A1913"/>
    <w:rsid w:val="007D65DE"/>
    <w:rsid w:val="007F0FEB"/>
    <w:rsid w:val="00814BF6"/>
    <w:rsid w:val="0081790E"/>
    <w:rsid w:val="00833C07"/>
    <w:rsid w:val="008447D0"/>
    <w:rsid w:val="0085062E"/>
    <w:rsid w:val="00850AF4"/>
    <w:rsid w:val="00876835"/>
    <w:rsid w:val="00892AEF"/>
    <w:rsid w:val="008C0559"/>
    <w:rsid w:val="008C37C0"/>
    <w:rsid w:val="008D3EF3"/>
    <w:rsid w:val="008E1369"/>
    <w:rsid w:val="008F0DB0"/>
    <w:rsid w:val="00912D12"/>
    <w:rsid w:val="009154A1"/>
    <w:rsid w:val="00937B82"/>
    <w:rsid w:val="00952A01"/>
    <w:rsid w:val="00961644"/>
    <w:rsid w:val="009830C4"/>
    <w:rsid w:val="0098325B"/>
    <w:rsid w:val="00983B75"/>
    <w:rsid w:val="009A31A7"/>
    <w:rsid w:val="009C3D0F"/>
    <w:rsid w:val="009D6A95"/>
    <w:rsid w:val="009E73A1"/>
    <w:rsid w:val="009F51FF"/>
    <w:rsid w:val="00A024BA"/>
    <w:rsid w:val="00A14F78"/>
    <w:rsid w:val="00A259D4"/>
    <w:rsid w:val="00A40EF0"/>
    <w:rsid w:val="00A42B20"/>
    <w:rsid w:val="00A55D78"/>
    <w:rsid w:val="00A81874"/>
    <w:rsid w:val="00A93490"/>
    <w:rsid w:val="00A93C6D"/>
    <w:rsid w:val="00AA3D7A"/>
    <w:rsid w:val="00AC2C60"/>
    <w:rsid w:val="00B3294B"/>
    <w:rsid w:val="00B73941"/>
    <w:rsid w:val="00B94D64"/>
    <w:rsid w:val="00BA7809"/>
    <w:rsid w:val="00BB55E1"/>
    <w:rsid w:val="00BB6CB8"/>
    <w:rsid w:val="00BC2682"/>
    <w:rsid w:val="00BF09D8"/>
    <w:rsid w:val="00BF6682"/>
    <w:rsid w:val="00C10CBD"/>
    <w:rsid w:val="00C35228"/>
    <w:rsid w:val="00C466F8"/>
    <w:rsid w:val="00C52C3C"/>
    <w:rsid w:val="00C734AD"/>
    <w:rsid w:val="00C76FF6"/>
    <w:rsid w:val="00C91DD6"/>
    <w:rsid w:val="00CA191C"/>
    <w:rsid w:val="00CC3E4F"/>
    <w:rsid w:val="00CC7263"/>
    <w:rsid w:val="00CF33B9"/>
    <w:rsid w:val="00D05C2C"/>
    <w:rsid w:val="00D07DE4"/>
    <w:rsid w:val="00D3040F"/>
    <w:rsid w:val="00D312DF"/>
    <w:rsid w:val="00D93CC0"/>
    <w:rsid w:val="00DC6DCE"/>
    <w:rsid w:val="00E029D2"/>
    <w:rsid w:val="00E05093"/>
    <w:rsid w:val="00E1687E"/>
    <w:rsid w:val="00E20BC0"/>
    <w:rsid w:val="00E250F3"/>
    <w:rsid w:val="00E3241F"/>
    <w:rsid w:val="00E3386F"/>
    <w:rsid w:val="00E514B6"/>
    <w:rsid w:val="00E61B49"/>
    <w:rsid w:val="00E92795"/>
    <w:rsid w:val="00E97839"/>
    <w:rsid w:val="00EB0012"/>
    <w:rsid w:val="00EB4161"/>
    <w:rsid w:val="00EE74E4"/>
    <w:rsid w:val="00EF0152"/>
    <w:rsid w:val="00F01757"/>
    <w:rsid w:val="00F0747C"/>
    <w:rsid w:val="00F25CFB"/>
    <w:rsid w:val="00F35A1A"/>
    <w:rsid w:val="00F6207E"/>
    <w:rsid w:val="00F62E6F"/>
    <w:rsid w:val="00F66C7F"/>
    <w:rsid w:val="00F70400"/>
    <w:rsid w:val="00F91956"/>
    <w:rsid w:val="00F9341E"/>
    <w:rsid w:val="00F94F45"/>
    <w:rsid w:val="00FB50D8"/>
    <w:rsid w:val="00FB6032"/>
    <w:rsid w:val="00FC5677"/>
    <w:rsid w:val="00FD5723"/>
    <w:rsid w:val="00FD60AD"/>
    <w:rsid w:val="00FE2975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484F6-57AE-45DE-A3B3-D4DD1005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E15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15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15A4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5D1D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21F"/>
  </w:style>
  <w:style w:type="paragraph" w:styleId="Footer">
    <w:name w:val="footer"/>
    <w:basedOn w:val="Normal"/>
    <w:link w:val="FooterChar"/>
    <w:uiPriority w:val="99"/>
    <w:unhideWhenUsed/>
    <w:rsid w:val="0008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heguardian.com/music/2009/jan/02/classical-music-film-carmina-burana" TargetMode="External" /><Relationship Id="rId2" Type="http://schemas.openxmlformats.org/officeDocument/2006/relationships/hyperlink" Target="https://www.youtube.com/watch?v=2aV3XcnYdUA" TargetMode="External" /><Relationship Id="rId1" Type="http://schemas.openxmlformats.org/officeDocument/2006/relationships/hyperlink" Target="https://www.youtube.com/watch?v=wF6RaarfmfI" TargetMode="Externa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AE088-DA31-4664-84B4-AA60160A28D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MCV</dc:creator>
  <cp:keywords/>
  <dc:description/>
  <cp:lastModifiedBy>Barbara Székács</cp:lastModifiedBy>
  <cp:revision>2</cp:revision>
  <dcterms:created xsi:type="dcterms:W3CDTF">2020-07-02T04:04:00Z</dcterms:created>
  <dcterms:modified xsi:type="dcterms:W3CDTF">2020-07-02T04:04:00Z</dcterms:modified>
</cp:coreProperties>
</file>